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7F03" w14:textId="77777777" w:rsidR="00F80F57" w:rsidRPr="00F80F57" w:rsidRDefault="00F80F57" w:rsidP="00F80F57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</w:t>
      </w:r>
      <w:r w:rsidRPr="00F80F57">
        <w:rPr>
          <w:b/>
          <w:bCs/>
          <w:color w:val="000000" w:themeColor="text1"/>
          <w:sz w:val="27"/>
          <w:szCs w:val="27"/>
        </w:rPr>
        <w:t>ИИ</w:t>
      </w:r>
    </w:p>
    <w:p w14:paraId="4080A55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25452ED" w14:textId="77777777" w:rsidR="00F80F57" w:rsidRPr="00F80F57" w:rsidRDefault="00F80F57" w:rsidP="00F80F57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F80F57">
        <w:rPr>
          <w:b/>
          <w:bCs/>
          <w:color w:val="000000" w:themeColor="text1"/>
          <w:sz w:val="27"/>
          <w:szCs w:val="27"/>
        </w:rPr>
        <w:t>ПОСТАНОВЛЕНИЕ</w:t>
      </w:r>
    </w:p>
    <w:p w14:paraId="17FE10C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8D6BBD3" w14:textId="77777777" w:rsidR="00F80F57" w:rsidRPr="00F80F57" w:rsidRDefault="00F80F57" w:rsidP="00F80F57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F80F57">
        <w:rPr>
          <w:b/>
          <w:bCs/>
          <w:color w:val="000000" w:themeColor="text1"/>
          <w:sz w:val="27"/>
          <w:szCs w:val="27"/>
        </w:rPr>
        <w:t>от 28 марта 2017 г. № 339</w:t>
      </w:r>
    </w:p>
    <w:p w14:paraId="30F0481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D0AB4A3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МОСКВА</w:t>
      </w:r>
    </w:p>
    <w:p w14:paraId="6EC0849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AAC6C1A" w14:textId="77777777" w:rsidR="00F80F57" w:rsidRPr="00F80F57" w:rsidRDefault="00F80F57" w:rsidP="00F80F57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F80F57">
        <w:rPr>
          <w:b/>
          <w:bCs/>
          <w:color w:val="000000" w:themeColor="text1"/>
          <w:sz w:val="27"/>
          <w:szCs w:val="27"/>
        </w:rPr>
        <w:t>Об </w:t>
      </w:r>
      <w:r w:rsidRPr="00F80F57">
        <w:rPr>
          <w:rStyle w:val="bookmark"/>
          <w:rFonts w:eastAsiaTheme="majorEastAsia"/>
          <w:b/>
          <w:bCs/>
          <w:color w:val="000000" w:themeColor="text1"/>
          <w:sz w:val="27"/>
          <w:szCs w:val="27"/>
          <w:shd w:val="clear" w:color="auto" w:fill="FFD800"/>
        </w:rPr>
        <w:t>утверждении</w:t>
      </w:r>
      <w:r w:rsidRPr="00F80F57">
        <w:rPr>
          <w:b/>
          <w:bCs/>
          <w:color w:val="000000" w:themeColor="text1"/>
          <w:sz w:val="27"/>
          <w:szCs w:val="27"/>
        </w:rPr>
        <w:t> перечня субстанций и (или) методов, запрещенных для использования в спорте, для целей статей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1</w:t>
      </w:r>
      <w:r w:rsidRPr="00F80F57">
        <w:rPr>
          <w:b/>
          <w:bCs/>
          <w:color w:val="000000" w:themeColor="text1"/>
          <w:sz w:val="27"/>
          <w:szCs w:val="27"/>
        </w:rPr>
        <w:t> и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2</w:t>
      </w:r>
      <w:r w:rsidRPr="00F80F57">
        <w:rPr>
          <w:b/>
          <w:bCs/>
          <w:color w:val="000000" w:themeColor="text1"/>
          <w:sz w:val="27"/>
          <w:szCs w:val="27"/>
        </w:rPr>
        <w:t> Уголовного кодекса Российской Федерации</w:t>
      </w:r>
    </w:p>
    <w:p w14:paraId="73BBFF0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E33AABA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28.07.2018 № 879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, </w:t>
      </w:r>
      <w:hyperlink r:id="rId5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29.04.2019 № 527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, </w:t>
      </w:r>
      <w:hyperlink r:id="rId6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6F296CB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33CD62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Правительство Российской Федерации постановляет:</w:t>
      </w:r>
    </w:p>
    <w:p w14:paraId="6FF0E4E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Утвердить прилагаемый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перечень</w:t>
      </w:r>
      <w:r w:rsidRPr="00F80F57">
        <w:rPr>
          <w:color w:val="000000" w:themeColor="text1"/>
          <w:sz w:val="27"/>
          <w:szCs w:val="27"/>
        </w:rPr>
        <w:t> субстанций и (или) методов, запрещенных для использования в спорте, для целей статей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1</w:t>
      </w:r>
      <w:r w:rsidRPr="00F80F57">
        <w:rPr>
          <w:color w:val="000000" w:themeColor="text1"/>
          <w:sz w:val="27"/>
          <w:szCs w:val="27"/>
        </w:rPr>
        <w:t> и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2</w:t>
      </w:r>
      <w:r w:rsidRPr="00F80F57">
        <w:rPr>
          <w:color w:val="000000" w:themeColor="text1"/>
          <w:sz w:val="27"/>
          <w:szCs w:val="27"/>
        </w:rPr>
        <w:t> </w:t>
      </w:r>
      <w:hyperlink r:id="rId7" w:tgtFrame="contents" w:history="1">
        <w:r w:rsidRPr="00F80F57">
          <w:rPr>
            <w:rStyle w:val="cmd"/>
            <w:rFonts w:eastAsiaTheme="majorEastAsia"/>
            <w:color w:val="000000" w:themeColor="text1"/>
            <w:sz w:val="27"/>
            <w:szCs w:val="27"/>
            <w:u w:val="single"/>
          </w:rPr>
          <w:t>Уголовного кодекса Российской Федерации</w:t>
        </w:r>
      </w:hyperlink>
      <w:r w:rsidRPr="00F80F57">
        <w:rPr>
          <w:color w:val="000000" w:themeColor="text1"/>
          <w:sz w:val="27"/>
          <w:szCs w:val="27"/>
        </w:rPr>
        <w:t>.</w:t>
      </w:r>
    </w:p>
    <w:p w14:paraId="078A04A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4E13E0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01577B2" w14:textId="77777777" w:rsidR="00F80F57" w:rsidRPr="00F80F57" w:rsidRDefault="00F80F57" w:rsidP="00F80F57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Председатель Правительства</w:t>
      </w:r>
      <w:r w:rsidRPr="00F80F57">
        <w:rPr>
          <w:color w:val="000000" w:themeColor="text1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329DC9B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A51754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20E3822" w14:textId="77777777" w:rsidR="00F80F57" w:rsidRPr="00F80F57" w:rsidRDefault="00F80F57" w:rsidP="00F80F57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 w:themeColor="text1"/>
          <w:sz w:val="27"/>
          <w:szCs w:val="27"/>
        </w:rPr>
      </w:pP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УТВЕРЖДЕН</w:t>
      </w:r>
      <w:r w:rsidRPr="00F80F57">
        <w:rPr>
          <w:color w:val="000000" w:themeColor="text1"/>
          <w:sz w:val="27"/>
          <w:szCs w:val="27"/>
        </w:rPr>
        <w:br/>
        <w:t>постановлением Правительства</w:t>
      </w:r>
      <w:r w:rsidRPr="00F80F57">
        <w:rPr>
          <w:color w:val="000000" w:themeColor="text1"/>
          <w:sz w:val="27"/>
          <w:szCs w:val="27"/>
        </w:rPr>
        <w:br/>
        <w:t>Российской Федерации</w:t>
      </w:r>
      <w:r w:rsidRPr="00F80F57">
        <w:rPr>
          <w:color w:val="000000" w:themeColor="text1"/>
          <w:sz w:val="27"/>
          <w:szCs w:val="27"/>
        </w:rPr>
        <w:br/>
        <w:t>от 28 марта 2017 г. № 339</w:t>
      </w:r>
    </w:p>
    <w:p w14:paraId="068C416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DB6BA9A" w14:textId="77777777" w:rsidR="00F80F57" w:rsidRPr="00F80F57" w:rsidRDefault="00F80F57" w:rsidP="00F80F57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F80F57">
        <w:rPr>
          <w:rStyle w:val="bookmark"/>
          <w:rFonts w:eastAsiaTheme="majorEastAsia"/>
          <w:b/>
          <w:bCs/>
          <w:color w:val="000000" w:themeColor="text1"/>
          <w:sz w:val="27"/>
          <w:szCs w:val="27"/>
          <w:shd w:val="clear" w:color="auto" w:fill="FFD800"/>
        </w:rPr>
        <w:t>ПЕРЕЧЕНЬ</w:t>
      </w:r>
      <w:r w:rsidRPr="00F80F57">
        <w:rPr>
          <w:b/>
          <w:bCs/>
          <w:color w:val="000000" w:themeColor="text1"/>
          <w:sz w:val="27"/>
          <w:szCs w:val="27"/>
        </w:rPr>
        <w:br/>
      </w:r>
      <w:r w:rsidRPr="00F80F57">
        <w:rPr>
          <w:rStyle w:val="bookmark"/>
          <w:rFonts w:eastAsiaTheme="majorEastAsia"/>
          <w:b/>
          <w:bCs/>
          <w:color w:val="000000" w:themeColor="text1"/>
          <w:sz w:val="27"/>
          <w:szCs w:val="27"/>
          <w:shd w:val="clear" w:color="auto" w:fill="FFD800"/>
        </w:rPr>
        <w:t>субстанций</w:t>
      </w:r>
      <w:r w:rsidRPr="00F80F57">
        <w:rPr>
          <w:b/>
          <w:bCs/>
          <w:color w:val="000000" w:themeColor="text1"/>
          <w:sz w:val="27"/>
          <w:szCs w:val="27"/>
        </w:rPr>
        <w:t> и (или) методов, запрещенных для использования в спорте, для целей статей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1</w:t>
      </w:r>
      <w:r w:rsidRPr="00F80F57">
        <w:rPr>
          <w:b/>
          <w:bCs/>
          <w:color w:val="000000" w:themeColor="text1"/>
          <w:sz w:val="27"/>
          <w:szCs w:val="27"/>
        </w:rPr>
        <w:t> и 230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</w:rPr>
        <w:t>2</w:t>
      </w:r>
      <w:r w:rsidRPr="00F80F57">
        <w:rPr>
          <w:b/>
          <w:bCs/>
          <w:color w:val="000000" w:themeColor="text1"/>
          <w:sz w:val="27"/>
          <w:szCs w:val="27"/>
        </w:rPr>
        <w:t> Уголовного кодекса</w:t>
      </w:r>
      <w:r w:rsidRPr="00F80F57">
        <w:rPr>
          <w:b/>
          <w:bCs/>
          <w:color w:val="000000" w:themeColor="text1"/>
          <w:sz w:val="27"/>
          <w:szCs w:val="27"/>
        </w:rPr>
        <w:br/>
        <w:t>Российской Федерации</w:t>
      </w:r>
    </w:p>
    <w:p w14:paraId="7621952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1634ED6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8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28.07.2018 № 879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, </w:t>
      </w:r>
      <w:hyperlink r:id="rId9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29.04.2019 № 527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, </w:t>
      </w:r>
      <w:hyperlink r:id="rId10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59D4299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 </w:t>
      </w:r>
    </w:p>
    <w:p w14:paraId="3B4CEC30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Запрещенные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субстанции</w:t>
      </w:r>
    </w:p>
    <w:p w14:paraId="110DBA5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6B176D6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1. Анаболические агенты (S1)</w:t>
      </w:r>
    </w:p>
    <w:p w14:paraId="7128DF8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81464E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1.1. Анаболические андрогенные стероиды (ААС):</w:t>
      </w:r>
    </w:p>
    <w:p w14:paraId="517005E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19F3EC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а) экзогенные AAС:</w:t>
      </w:r>
    </w:p>
    <w:p w14:paraId="6538BD5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CC4E3BC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1-андростендиол (5альфа-андрост-1-ен-3бета,17бета-диол) (3R,5S,8R,9S,10R,13S,14S,17S)-10,13-диметил- 4,5,6,7,8,9,11,12,14,15,16,17-додекагидро-3H-циклопента[a] фенантрен-3,17-диол</w:t>
      </w:r>
    </w:p>
    <w:p w14:paraId="38618C6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154DF0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1-андростендион (5альфа-андрост-1-ен-3,17-дион) (5S,8R,9S,10R,13S,14S)-10,13-диметил- 5,6,7,8,9,11,12,14,15,16-декагидро-4H-циклопента[a]фенантрен-3, 17-дион</w:t>
      </w:r>
    </w:p>
    <w:p w14:paraId="7FFC060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280EEA7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1-андростерон (3альфа-гидрокси-5альфа-андрост-1-ен-17-он)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 - Постановление Правительства Российской Федерации </w:t>
      </w:r>
      <w:hyperlink r:id="rId11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27502C8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9C9D35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1-тестостерон (17бета-гидрокси-5альфа-андрост-1-ен-3-он) (5S,8R,9S,10R,13S,14S,17S)-17-гидрокси-10,13-диметил- 4,5,6,7,8,9,11,12,14,15,16,17-додекагидроциклопента[a]фенантрен- 3-он</w:t>
      </w:r>
    </w:p>
    <w:p w14:paraId="5EBCE72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FFD82E4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боландиол (эстр-4-ен-3бета,17бетта-диол) (3S,8R,9S,10R,13S,14S,17S)-13-метил- 1,2,3,6,7,8,9,10,11,12,14,15,16,17-тетрадекагидроциклопента[a] фенантрен-3,17-диол</w:t>
      </w:r>
    </w:p>
    <w:p w14:paraId="0B931AA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571560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боластерон (17бета-гидрокси-7альфа,17бета-диметиландрост-4-ен-3-он) (7R,8R,9S,10R,13S,14S,17S)-17-гидрокси-7,10,13,17-тетраметил- 2,6,7,8,9,11,12,14,15,16-декагидро-1H-циклопента[a]фенантрен-3-он</w:t>
      </w:r>
    </w:p>
    <w:p w14:paraId="07FD0AB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1915B6A" w14:textId="77777777" w:rsidR="00F80F57" w:rsidRPr="00F80F57" w:rsidRDefault="00F80F57" w:rsidP="00F80F57">
      <w:pPr>
        <w:pStyle w:val="j"/>
        <w:shd w:val="clear" w:color="auto" w:fill="FFFFFF"/>
        <w:spacing w:before="90" w:beforeAutospacing="0" w:after="90" w:afterAutospacing="0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даназол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Постановления Правительства Российской Федерации </w:t>
      </w:r>
      <w:hyperlink r:id="rId12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106C9CD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1C8D751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дегидрохлорметилтестостерон (4-хлор-17бета-гидрокси-17альфа- метиландроста-1,4-диен-3-он) (18R,9S,10R,13S,14S,17S)-4-хлор-17-гидрокси-10,13,17-триметил- 7,8,9,11,12,14,15,16-октагидро-6H-циклопента[a]фенантрен-3-он</w:t>
      </w:r>
    </w:p>
    <w:p w14:paraId="00F90CA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 </w:t>
      </w:r>
    </w:p>
    <w:p w14:paraId="6D672E6B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дезоксиметилтестостерон (17альфа-метил-5альфа-андрост-2-ен- 17бета-ол) (5S,8R,9S,10S,13S,14S,17S)-10,13,17-триметил- 1,4,5,6,7,8,9,11,12,14,15,16-додекагидроциклопента[a]фенантрен- 17-ол</w:t>
      </w:r>
    </w:p>
    <w:p w14:paraId="2A6CB13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6D7510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дростанолон (17бета-гидрокси-2альфа-метил-5альфа-андростан-3-он) (2R,5S,8R,9S,10S,13S,14S,17S)-17-гидрокси-2,10,13-триметил- 1,2,4,5,6,7,8,9,11,12,14,15,16,17-тетрадекагидроциклопента[a] фенантрен-3-он</w:t>
      </w:r>
    </w:p>
    <w:p w14:paraId="2D4CC01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4728C9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гестринон (13бета-этил,17альфа-этинил-17-гидрокси-гона-4,9, 11-триен-3-он) (8S,13S,14S,17R)-13-этил-17-этинил-17-гидрокси-1,2,6,7,8,14,15,16- октагидроциклопента[a]фенантрен-3-он</w:t>
      </w:r>
    </w:p>
    <w:p w14:paraId="69898E2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D2002B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калустерон (7S,8R,9S,10R,13S,14S,17S)-17-гидрокси-7,10,13,17-тетраметил- 6,7,8,9,10,11,12,13,14,15,16,17-додекагидро-1H-циклопента[a] фенантрен-3(2H)-он</w:t>
      </w:r>
    </w:p>
    <w:p w14:paraId="3015841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47A57F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квинболон (8R,9S,10R,13S,14S,17S)-17-(1-циклопентенилокси)-10,13-диметил- 6,7,8,9,11,12,14,15,16,17-декагидроциклопента[a]фенантрен-3-он</w:t>
      </w:r>
    </w:p>
    <w:p w14:paraId="248DECE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3C761DD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клостебол (8S,9S,10R,13S,14S,17S)-4-хлор-17-гидрокси-10,13-диметил- 1,2,6,7,8,9,11,12,14,15,16,17-додекагидроциклопента[a]фенантрен- 3-он</w:t>
      </w:r>
    </w:p>
    <w:p w14:paraId="430261B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D6B317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местанолон (5S,8R,9S,10S,13S,14S,17S)-17-гидрокси-10,13,17-триметил- 2,4,5,6,7,8,9,11,12,14,15,16-додекагидро-1H-циклопента[a]фенантрен- 3-он</w:t>
      </w:r>
    </w:p>
    <w:p w14:paraId="2456BFB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F0481A7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местеролон (1S,5S,8R,9S,10S,13S,14S,17S)-17-гидрокси-1,10,13-триметил- 1,2,4,5,6,7,8,9,11,12,14,15,16,17-тетрадекагидроциклопента[a] фенантрен-3-он</w:t>
      </w:r>
    </w:p>
    <w:p w14:paraId="5AEEBEC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419D3B4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метандиенон (17бета-гидрокси-17альфа-метиландроста-1,4-диен-3-он) (8S,9S,10S,13S,14S,17S)-17-гидрокси-10,13,17-триметил- 7,8,9,11,12,14,15,16-октагидро-6H-циклопента[a]фенантрен-3-он</w:t>
      </w:r>
    </w:p>
    <w:p w14:paraId="3DDB5A1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31BD297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метенолон (5S,8R,9S,10S,13S,14S,17S)-17-гидрокси-1,10,13-триметил- 4,5,6,7,8,9,11,12,14,15,16,17-додекагидроциклопента[a]фенантрен- 3-он</w:t>
      </w:r>
    </w:p>
    <w:p w14:paraId="7D6AA11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EB34FC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метандриол (3S,8S,9R,10R,13S,14R,17S)-10,13,17-триметил- 1,2,3,4,7,8,9,11,12,14,15,16-додекагидроциклопента[a]фенантрен- 3,17-диол</w:t>
      </w:r>
    </w:p>
    <w:p w14:paraId="4007ECA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B0E32B6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метастерон (17бета-гидрокси-2альфа,17альфа-диметил-5альфа- андростан-3-он) (2R,5S,8R,9S,10S,13S,14S,17S)-17-гидрокси-2,10,13,17-тетраметил- 2,4,5,6,7,8,9,11,12,14,15,16-додекагидро-1H-циклопента[a]фенантрен- 3-он</w:t>
      </w:r>
    </w:p>
    <w:p w14:paraId="3ABC2F8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0775B5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метилдиенолон (17бета-гидрокси-17альфа-метилэстра-4,9-диен-3-он) (8S,13S,14S,17S)-17-гидрокси-13,17-диметил- 1,2,6,7,8,11,12,14,15,16-декагидроциклопента[a]фенантрен-3-он</w:t>
      </w:r>
    </w:p>
    <w:p w14:paraId="5DF77BD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A567DC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метилнортестостерон (17бета-гидрокси-17альфа-метилэстр-4-ен-3-он) (8R,9S,10R,13S,14S,17S)-17-гидрокси-13,17-диметил- 1,2,6,7,8,9,10,11,12,14,15,16-додекагидроциклопента[a]фенантрен-3-он</w:t>
      </w:r>
    </w:p>
    <w:p w14:paraId="6325497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880170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метилтестостерон (8R,9S,10R,13S,14S,17S)-17-гидрокси-10,13,17-триметил- 2,6,7,8,9,11,12,14,15,16-декагидро-1H-циклопента[a]фенантрен-3-он</w:t>
      </w:r>
    </w:p>
    <w:p w14:paraId="54FF1A6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9A43B6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метил-1-тестостерон(17бета-гидрокси-17альфа-метил-5альфа-андрост- 1-ен-3-он) (5S,8R,9S,10R,13S,14S,17S)-17-гидрокси-10,13,17-триметил- 5,6,7,8,9,11,12,14,15,16-декагидро-4H-циклопента[a]фенантрен-3-он</w:t>
      </w:r>
    </w:p>
    <w:p w14:paraId="0C88C14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56BA438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метриболон (метилтриенолон, 17бета-гидрокси-17альфа-метилэстра- 4,9,11-триен-3-он) (8S,13S,14S,17S)-17-гидрокси-13,17-диметил-1,2,6,7,8,14,15,16- октагидроциклопента[a]фенантрен-3-он</w:t>
      </w:r>
    </w:p>
    <w:p w14:paraId="3D87F9F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48D823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миболерон (7R,8R,9S,10R,13S,14S,17S)-17-гидрокси-7,13,17-триметил- 1,2,6,7,8,9,10,11,12,14,15,16-додекагидроциклопента[a]фенантрен- 3-он</w:t>
      </w:r>
    </w:p>
    <w:p w14:paraId="63C9AA7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A9D3DF8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норболетон (8R,9S,10R,13S,14S,17S)-13,17-диэтил-17-гидрокси- 1,2,6,7,8,9,10,11,12,14,15,16-додекагидроциклопента[a]фенантрен- 3-он</w:t>
      </w:r>
    </w:p>
    <w:p w14:paraId="0D5F296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6C48494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норклостебол (8R,9S,10R,13S,14S,17S)-4-хлоро-17-гидрокси-13-метил- 2,6,7,8,9,10,11,12,14,15,16,17-додекагидро-1H-циклопента[a] фенантрен-3-он</w:t>
      </w:r>
    </w:p>
    <w:p w14:paraId="0C1ED6A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61E1AB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норэтандролон (8R,9S,10R,13S,14S,17S)-17-этил-17-гидрокси-13-метил- 1,2,6,7,8,9,10,11,12,14,15,16-додекагидроциклопента[a] фенантрен-3-он</w:t>
      </w:r>
    </w:p>
    <w:p w14:paraId="1BF49C7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223C9AB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оксаболон (8R,9S,10R,13S,14S,17S)-4,17-дигидрокси-13-метил- 2,6,7,8,9,10,11,12,14,15,16,17-додекагидро-1H-циклопента[a] фенантрен-3-он</w:t>
      </w:r>
    </w:p>
    <w:p w14:paraId="01FC545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83BDEA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оксандролон (1S,3aS,3bR,5aS,9aS,9bS,11aS)-1-гидрокси-1,9a,11a-триметил- 2,3,3a,3b,4,5,5a,6,9,9b,10,11-додекагидроиндена[4,5-h]изохромен- 7-он</w:t>
      </w:r>
    </w:p>
    <w:p w14:paraId="3BD87E3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 </w:t>
      </w:r>
    </w:p>
    <w:p w14:paraId="7B6FBA08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оксиместерон (8R,9S,10R,13S,14S,17S)-4,17-дигидрокси-10,13,17-триметил- 2,6,7,8,9,11,12,14,15,16-декагидро-1H-циклопента[a]фенантрен-3-он</w:t>
      </w:r>
    </w:p>
    <w:p w14:paraId="0840B6E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5B46D7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оксиметолон (2Z,5S,8R,9S,10S,13S,14S,17S)-17-гидрокси-2-(гидроксиметилиден)- 10,13,17-триметил-1,4,5,6,7,8,9,11,12,14,15,16- додекагидроциклопента[a]фенантрен-3-он</w:t>
      </w:r>
    </w:p>
    <w:p w14:paraId="65D9448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B25D88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простанозол (17бета-[(тетрагидропиран-2-ил)окси]-1'H-пиразоло [3,4:2,3]-5альфа-андростан) (1S,3aS,3bR,5aS,10aS,10bS,12aS)-10a,12a-диметил-1-(тетрагидро-2H- пиран-2-илокси)-1,2,3,3a,3b,4,5,5a,6,7,10,10a,10b,11,12,12a- гексадекагидроциклопента[5,6]нафто[1,2-f]индазол</w:t>
      </w:r>
    </w:p>
    <w:p w14:paraId="55EFF6A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1D62F1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станозолол</w:t>
      </w:r>
      <w:r w:rsidRPr="00F80F57">
        <w:rPr>
          <w:color w:val="000000" w:themeColor="text1"/>
          <w:sz w:val="27"/>
          <w:szCs w:val="27"/>
          <w:lang w:val="en-US"/>
        </w:rPr>
        <w:t xml:space="preserve"> (1S,3aS,3bR,5aS,10aS,10bS,12aS)-1,10a,12a-</w:t>
      </w:r>
      <w:r w:rsidRPr="00F80F57">
        <w:rPr>
          <w:color w:val="000000" w:themeColor="text1"/>
          <w:sz w:val="27"/>
          <w:szCs w:val="27"/>
        </w:rPr>
        <w:t>триметил</w:t>
      </w:r>
      <w:r w:rsidRPr="00F80F57">
        <w:rPr>
          <w:color w:val="000000" w:themeColor="text1"/>
          <w:sz w:val="27"/>
          <w:szCs w:val="27"/>
          <w:lang w:val="en-US"/>
        </w:rPr>
        <w:t xml:space="preserve">- 1,2,3,3a,3b,4,5,5a,6,7,10,10a,10b,11,12,12a- </w:t>
      </w:r>
      <w:r w:rsidRPr="00F80F57">
        <w:rPr>
          <w:color w:val="000000" w:themeColor="text1"/>
          <w:sz w:val="27"/>
          <w:szCs w:val="27"/>
        </w:rPr>
        <w:t>гексадекагидроциклопента</w:t>
      </w:r>
      <w:r w:rsidRPr="00F80F57">
        <w:rPr>
          <w:color w:val="000000" w:themeColor="text1"/>
          <w:sz w:val="27"/>
          <w:szCs w:val="27"/>
          <w:lang w:val="en-US"/>
        </w:rPr>
        <w:t>[5,6]</w:t>
      </w:r>
      <w:r w:rsidRPr="00F80F57">
        <w:rPr>
          <w:color w:val="000000" w:themeColor="text1"/>
          <w:sz w:val="27"/>
          <w:szCs w:val="27"/>
        </w:rPr>
        <w:t>нафто</w:t>
      </w:r>
      <w:r w:rsidRPr="00F80F57">
        <w:rPr>
          <w:color w:val="000000" w:themeColor="text1"/>
          <w:sz w:val="27"/>
          <w:szCs w:val="27"/>
          <w:lang w:val="en-US"/>
        </w:rPr>
        <w:t>[1,2-f]</w:t>
      </w:r>
      <w:r w:rsidRPr="00F80F57">
        <w:rPr>
          <w:color w:val="000000" w:themeColor="text1"/>
          <w:sz w:val="27"/>
          <w:szCs w:val="27"/>
        </w:rPr>
        <w:t>индазол</w:t>
      </w:r>
      <w:r w:rsidRPr="00F80F57">
        <w:rPr>
          <w:color w:val="000000" w:themeColor="text1"/>
          <w:sz w:val="27"/>
          <w:szCs w:val="27"/>
          <w:lang w:val="en-US"/>
        </w:rPr>
        <w:t>-1-</w:t>
      </w:r>
      <w:r w:rsidRPr="00F80F57">
        <w:rPr>
          <w:color w:val="000000" w:themeColor="text1"/>
          <w:sz w:val="27"/>
          <w:szCs w:val="27"/>
        </w:rPr>
        <w:t>ол</w:t>
      </w:r>
    </w:p>
    <w:p w14:paraId="40D8AD8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53866577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стенболон</w:t>
      </w:r>
      <w:r w:rsidRPr="00F80F57">
        <w:rPr>
          <w:color w:val="000000" w:themeColor="text1"/>
          <w:sz w:val="27"/>
          <w:szCs w:val="27"/>
          <w:lang w:val="en-US"/>
        </w:rPr>
        <w:t xml:space="preserve"> (5S,8R,9S,10S,13S,14S,17S)-17-</w:t>
      </w:r>
      <w:r w:rsidRPr="00F80F57">
        <w:rPr>
          <w:color w:val="000000" w:themeColor="text1"/>
          <w:sz w:val="27"/>
          <w:szCs w:val="27"/>
        </w:rPr>
        <w:t>гидрокси</w:t>
      </w:r>
      <w:r w:rsidRPr="00F80F57">
        <w:rPr>
          <w:color w:val="000000" w:themeColor="text1"/>
          <w:sz w:val="27"/>
          <w:szCs w:val="27"/>
          <w:lang w:val="en-US"/>
        </w:rPr>
        <w:t>-2,10,13-</w:t>
      </w:r>
      <w:r w:rsidRPr="00F80F57">
        <w:rPr>
          <w:color w:val="000000" w:themeColor="text1"/>
          <w:sz w:val="27"/>
          <w:szCs w:val="27"/>
        </w:rPr>
        <w:t>триметил</w:t>
      </w:r>
      <w:r w:rsidRPr="00F80F57">
        <w:rPr>
          <w:color w:val="000000" w:themeColor="text1"/>
          <w:sz w:val="27"/>
          <w:szCs w:val="27"/>
          <w:lang w:val="en-US"/>
        </w:rPr>
        <w:t>- 4,5,6,7,8,9,11,12,14,15,16,17-</w:t>
      </w:r>
      <w:r w:rsidRPr="00F80F57">
        <w:rPr>
          <w:color w:val="000000" w:themeColor="text1"/>
          <w:sz w:val="27"/>
          <w:szCs w:val="27"/>
        </w:rPr>
        <w:t>додекагидроциклопента</w:t>
      </w:r>
      <w:r w:rsidRPr="00F80F57">
        <w:rPr>
          <w:color w:val="000000" w:themeColor="text1"/>
          <w:sz w:val="27"/>
          <w:szCs w:val="27"/>
          <w:lang w:val="en-US"/>
        </w:rPr>
        <w:t>[a]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- 3-</w:t>
      </w:r>
      <w:r w:rsidRPr="00F80F57">
        <w:rPr>
          <w:color w:val="000000" w:themeColor="text1"/>
          <w:sz w:val="27"/>
          <w:szCs w:val="27"/>
        </w:rPr>
        <w:t>он</w:t>
      </w:r>
    </w:p>
    <w:p w14:paraId="65EF7A5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2F3656D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тетрагидрогестринон</w:t>
      </w:r>
      <w:r w:rsidRPr="00F80F57">
        <w:rPr>
          <w:color w:val="000000" w:themeColor="text1"/>
          <w:sz w:val="27"/>
          <w:szCs w:val="27"/>
          <w:lang w:val="en-US"/>
        </w:rPr>
        <w:t xml:space="preserve"> (17-</w:t>
      </w:r>
      <w:r w:rsidRPr="00F80F57">
        <w:rPr>
          <w:color w:val="000000" w:themeColor="text1"/>
          <w:sz w:val="27"/>
          <w:szCs w:val="27"/>
        </w:rPr>
        <w:t>гидрокси</w:t>
      </w:r>
      <w:r w:rsidRPr="00F80F57">
        <w:rPr>
          <w:color w:val="000000" w:themeColor="text1"/>
          <w:sz w:val="27"/>
          <w:szCs w:val="27"/>
          <w:lang w:val="en-US"/>
        </w:rPr>
        <w:t>-18a-</w:t>
      </w:r>
      <w:r w:rsidRPr="00F80F57">
        <w:rPr>
          <w:color w:val="000000" w:themeColor="text1"/>
          <w:sz w:val="27"/>
          <w:szCs w:val="27"/>
        </w:rPr>
        <w:t>гомо</w:t>
      </w:r>
      <w:r w:rsidRPr="00F80F57">
        <w:rPr>
          <w:color w:val="000000" w:themeColor="text1"/>
          <w:sz w:val="27"/>
          <w:szCs w:val="27"/>
          <w:lang w:val="en-US"/>
        </w:rPr>
        <w:t>-19-</w:t>
      </w:r>
      <w:r w:rsidRPr="00F80F57">
        <w:rPr>
          <w:color w:val="000000" w:themeColor="text1"/>
          <w:sz w:val="27"/>
          <w:szCs w:val="27"/>
        </w:rPr>
        <w:t>нор</w:t>
      </w:r>
      <w:r w:rsidRPr="00F80F57">
        <w:rPr>
          <w:color w:val="000000" w:themeColor="text1"/>
          <w:sz w:val="27"/>
          <w:szCs w:val="27"/>
          <w:lang w:val="en-US"/>
        </w:rPr>
        <w:t>-17</w:t>
      </w:r>
      <w:r w:rsidRPr="00F80F57">
        <w:rPr>
          <w:color w:val="000000" w:themeColor="text1"/>
          <w:sz w:val="27"/>
          <w:szCs w:val="27"/>
        </w:rPr>
        <w:t>альфа</w:t>
      </w:r>
      <w:r w:rsidRPr="00F80F57">
        <w:rPr>
          <w:color w:val="000000" w:themeColor="text1"/>
          <w:sz w:val="27"/>
          <w:szCs w:val="27"/>
          <w:lang w:val="en-US"/>
        </w:rPr>
        <w:t>-</w:t>
      </w:r>
      <w:r w:rsidRPr="00F80F57">
        <w:rPr>
          <w:color w:val="000000" w:themeColor="text1"/>
          <w:sz w:val="27"/>
          <w:szCs w:val="27"/>
        </w:rPr>
        <w:t>прегна</w:t>
      </w:r>
      <w:r w:rsidRPr="00F80F57">
        <w:rPr>
          <w:color w:val="000000" w:themeColor="text1"/>
          <w:sz w:val="27"/>
          <w:szCs w:val="27"/>
          <w:lang w:val="en-US"/>
        </w:rPr>
        <w:t>- 4,9,11-</w:t>
      </w:r>
      <w:r w:rsidRPr="00F80F57">
        <w:rPr>
          <w:color w:val="000000" w:themeColor="text1"/>
          <w:sz w:val="27"/>
          <w:szCs w:val="27"/>
        </w:rPr>
        <w:t>триен</w:t>
      </w:r>
      <w:r w:rsidRPr="00F80F57">
        <w:rPr>
          <w:color w:val="000000" w:themeColor="text1"/>
          <w:sz w:val="27"/>
          <w:szCs w:val="27"/>
          <w:lang w:val="en-US"/>
        </w:rPr>
        <w:t>-3-</w:t>
      </w:r>
      <w:r w:rsidRPr="00F80F57">
        <w:rPr>
          <w:color w:val="000000" w:themeColor="text1"/>
          <w:sz w:val="27"/>
          <w:szCs w:val="27"/>
        </w:rPr>
        <w:t>он</w:t>
      </w:r>
      <w:r w:rsidRPr="00F80F57">
        <w:rPr>
          <w:color w:val="000000" w:themeColor="text1"/>
          <w:sz w:val="27"/>
          <w:szCs w:val="27"/>
          <w:lang w:val="en-US"/>
        </w:rPr>
        <w:t>) (13S,17S)-13,17-</w:t>
      </w:r>
      <w:r w:rsidRPr="00F80F57">
        <w:rPr>
          <w:color w:val="000000" w:themeColor="text1"/>
          <w:sz w:val="27"/>
          <w:szCs w:val="27"/>
        </w:rPr>
        <w:t>диэтил</w:t>
      </w:r>
      <w:r w:rsidRPr="00F80F57">
        <w:rPr>
          <w:color w:val="000000" w:themeColor="text1"/>
          <w:sz w:val="27"/>
          <w:szCs w:val="27"/>
          <w:lang w:val="en-US"/>
        </w:rPr>
        <w:t>-17-</w:t>
      </w:r>
      <w:r w:rsidRPr="00F80F57">
        <w:rPr>
          <w:color w:val="000000" w:themeColor="text1"/>
          <w:sz w:val="27"/>
          <w:szCs w:val="27"/>
        </w:rPr>
        <w:t>гидрокси</w:t>
      </w:r>
      <w:r w:rsidRPr="00F80F57">
        <w:rPr>
          <w:color w:val="000000" w:themeColor="text1"/>
          <w:sz w:val="27"/>
          <w:szCs w:val="27"/>
          <w:lang w:val="en-US"/>
        </w:rPr>
        <w:t xml:space="preserve">-1,2,6,7,8,13,14,15,16,17- </w:t>
      </w:r>
      <w:r w:rsidRPr="00F80F57">
        <w:rPr>
          <w:color w:val="000000" w:themeColor="text1"/>
          <w:sz w:val="27"/>
          <w:szCs w:val="27"/>
        </w:rPr>
        <w:t>декагидроциклопента</w:t>
      </w:r>
      <w:r w:rsidRPr="00F80F57">
        <w:rPr>
          <w:color w:val="000000" w:themeColor="text1"/>
          <w:sz w:val="27"/>
          <w:szCs w:val="27"/>
          <w:lang w:val="en-US"/>
        </w:rPr>
        <w:t>[a]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-3-</w:t>
      </w:r>
      <w:r w:rsidRPr="00F80F57">
        <w:rPr>
          <w:color w:val="000000" w:themeColor="text1"/>
          <w:sz w:val="27"/>
          <w:szCs w:val="27"/>
        </w:rPr>
        <w:t>он</w:t>
      </w:r>
    </w:p>
    <w:p w14:paraId="52AD74A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6360231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тренболон</w:t>
      </w:r>
      <w:r w:rsidRPr="00F80F57">
        <w:rPr>
          <w:color w:val="000000" w:themeColor="text1"/>
          <w:sz w:val="27"/>
          <w:szCs w:val="27"/>
          <w:lang w:val="en-US"/>
        </w:rPr>
        <w:t xml:space="preserve"> (17</w:t>
      </w:r>
      <w:r w:rsidRPr="00F80F57">
        <w:rPr>
          <w:color w:val="000000" w:themeColor="text1"/>
          <w:sz w:val="27"/>
          <w:szCs w:val="27"/>
        </w:rPr>
        <w:t>бета</w:t>
      </w:r>
      <w:r w:rsidRPr="00F80F57">
        <w:rPr>
          <w:color w:val="000000" w:themeColor="text1"/>
          <w:sz w:val="27"/>
          <w:szCs w:val="27"/>
          <w:lang w:val="en-US"/>
        </w:rPr>
        <w:t>-</w:t>
      </w:r>
      <w:r w:rsidRPr="00F80F57">
        <w:rPr>
          <w:color w:val="000000" w:themeColor="text1"/>
          <w:sz w:val="27"/>
          <w:szCs w:val="27"/>
        </w:rPr>
        <w:t>гидроксиэстр</w:t>
      </w:r>
      <w:r w:rsidRPr="00F80F57">
        <w:rPr>
          <w:color w:val="000000" w:themeColor="text1"/>
          <w:sz w:val="27"/>
          <w:szCs w:val="27"/>
          <w:lang w:val="en-US"/>
        </w:rPr>
        <w:t>-4,9,11-</w:t>
      </w:r>
      <w:r w:rsidRPr="00F80F57">
        <w:rPr>
          <w:color w:val="000000" w:themeColor="text1"/>
          <w:sz w:val="27"/>
          <w:szCs w:val="27"/>
        </w:rPr>
        <w:t>триен</w:t>
      </w:r>
      <w:r w:rsidRPr="00F80F57">
        <w:rPr>
          <w:color w:val="000000" w:themeColor="text1"/>
          <w:sz w:val="27"/>
          <w:szCs w:val="27"/>
          <w:lang w:val="en-US"/>
        </w:rPr>
        <w:t>-3-</w:t>
      </w:r>
      <w:r w:rsidRPr="00F80F57">
        <w:rPr>
          <w:color w:val="000000" w:themeColor="text1"/>
          <w:sz w:val="27"/>
          <w:szCs w:val="27"/>
        </w:rPr>
        <w:t>он</w:t>
      </w:r>
      <w:r w:rsidRPr="00F80F57">
        <w:rPr>
          <w:color w:val="000000" w:themeColor="text1"/>
          <w:sz w:val="27"/>
          <w:szCs w:val="27"/>
          <w:lang w:val="en-US"/>
        </w:rPr>
        <w:t>) (8S,13S,14S,17S)-17-</w:t>
      </w:r>
      <w:r w:rsidRPr="00F80F57">
        <w:rPr>
          <w:color w:val="000000" w:themeColor="text1"/>
          <w:sz w:val="27"/>
          <w:szCs w:val="27"/>
        </w:rPr>
        <w:t>гидрокси</w:t>
      </w:r>
      <w:r w:rsidRPr="00F80F57">
        <w:rPr>
          <w:color w:val="000000" w:themeColor="text1"/>
          <w:sz w:val="27"/>
          <w:szCs w:val="27"/>
          <w:lang w:val="en-US"/>
        </w:rPr>
        <w:t>-13-</w:t>
      </w:r>
      <w:r w:rsidRPr="00F80F57">
        <w:rPr>
          <w:color w:val="000000" w:themeColor="text1"/>
          <w:sz w:val="27"/>
          <w:szCs w:val="27"/>
        </w:rPr>
        <w:t>метил</w:t>
      </w:r>
      <w:r w:rsidRPr="00F80F57">
        <w:rPr>
          <w:color w:val="000000" w:themeColor="text1"/>
          <w:sz w:val="27"/>
          <w:szCs w:val="27"/>
          <w:lang w:val="en-US"/>
        </w:rPr>
        <w:t xml:space="preserve">-2,6,7,8,14,15,16,17- </w:t>
      </w:r>
      <w:r w:rsidRPr="00F80F57">
        <w:rPr>
          <w:color w:val="000000" w:themeColor="text1"/>
          <w:sz w:val="27"/>
          <w:szCs w:val="27"/>
        </w:rPr>
        <w:t>октагидро</w:t>
      </w:r>
      <w:r w:rsidRPr="00F80F57">
        <w:rPr>
          <w:color w:val="000000" w:themeColor="text1"/>
          <w:sz w:val="27"/>
          <w:szCs w:val="27"/>
          <w:lang w:val="en-US"/>
        </w:rPr>
        <w:t>-1H-</w:t>
      </w:r>
      <w:r w:rsidRPr="00F80F57">
        <w:rPr>
          <w:color w:val="000000" w:themeColor="text1"/>
          <w:sz w:val="27"/>
          <w:szCs w:val="27"/>
        </w:rPr>
        <w:t>циклопента</w:t>
      </w:r>
      <w:r w:rsidRPr="00F80F57">
        <w:rPr>
          <w:color w:val="000000" w:themeColor="text1"/>
          <w:sz w:val="27"/>
          <w:szCs w:val="27"/>
          <w:lang w:val="en-US"/>
        </w:rPr>
        <w:t>[a]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-3-</w:t>
      </w:r>
      <w:r w:rsidRPr="00F80F57">
        <w:rPr>
          <w:color w:val="000000" w:themeColor="text1"/>
          <w:sz w:val="27"/>
          <w:szCs w:val="27"/>
        </w:rPr>
        <w:t>он</w:t>
      </w:r>
    </w:p>
    <w:p w14:paraId="7A3045E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28F6D9D5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флуоксиместерон</w:t>
      </w:r>
      <w:r w:rsidRPr="00F80F57">
        <w:rPr>
          <w:color w:val="000000" w:themeColor="text1"/>
          <w:sz w:val="27"/>
          <w:szCs w:val="27"/>
          <w:lang w:val="en-US"/>
        </w:rPr>
        <w:t xml:space="preserve"> (8S,9R,10S,11S,13S,14S,17S)-9-</w:t>
      </w:r>
      <w:r w:rsidRPr="00F80F57">
        <w:rPr>
          <w:color w:val="000000" w:themeColor="text1"/>
          <w:sz w:val="27"/>
          <w:szCs w:val="27"/>
        </w:rPr>
        <w:t>фтор</w:t>
      </w:r>
      <w:r w:rsidRPr="00F80F57">
        <w:rPr>
          <w:color w:val="000000" w:themeColor="text1"/>
          <w:sz w:val="27"/>
          <w:szCs w:val="27"/>
          <w:lang w:val="en-US"/>
        </w:rPr>
        <w:t>-11,17-</w:t>
      </w:r>
      <w:r w:rsidRPr="00F80F57">
        <w:rPr>
          <w:color w:val="000000" w:themeColor="text1"/>
          <w:sz w:val="27"/>
          <w:szCs w:val="27"/>
        </w:rPr>
        <w:t>дигидрокси</w:t>
      </w:r>
      <w:r w:rsidRPr="00F80F57">
        <w:rPr>
          <w:color w:val="000000" w:themeColor="text1"/>
          <w:sz w:val="27"/>
          <w:szCs w:val="27"/>
          <w:lang w:val="en-US"/>
        </w:rPr>
        <w:t>-10,13, 17-</w:t>
      </w:r>
      <w:r w:rsidRPr="00F80F57">
        <w:rPr>
          <w:color w:val="000000" w:themeColor="text1"/>
          <w:sz w:val="27"/>
          <w:szCs w:val="27"/>
        </w:rPr>
        <w:t>триметил</w:t>
      </w:r>
      <w:r w:rsidRPr="00F80F57">
        <w:rPr>
          <w:color w:val="000000" w:themeColor="text1"/>
          <w:sz w:val="27"/>
          <w:szCs w:val="27"/>
          <w:lang w:val="en-US"/>
        </w:rPr>
        <w:t>-1,2,6,7,8,11,12,14,15,16-</w:t>
      </w:r>
      <w:r w:rsidRPr="00F80F57">
        <w:rPr>
          <w:color w:val="000000" w:themeColor="text1"/>
          <w:sz w:val="27"/>
          <w:szCs w:val="27"/>
        </w:rPr>
        <w:t>декагидроциклопента</w:t>
      </w:r>
      <w:r w:rsidRPr="00F80F57">
        <w:rPr>
          <w:color w:val="000000" w:themeColor="text1"/>
          <w:sz w:val="27"/>
          <w:szCs w:val="27"/>
          <w:lang w:val="en-US"/>
        </w:rPr>
        <w:t xml:space="preserve">[a] 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-3-</w:t>
      </w:r>
      <w:r w:rsidRPr="00F80F57">
        <w:rPr>
          <w:color w:val="000000" w:themeColor="text1"/>
          <w:sz w:val="27"/>
          <w:szCs w:val="27"/>
        </w:rPr>
        <w:t>он</w:t>
      </w:r>
    </w:p>
    <w:p w14:paraId="210F804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6AB994C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формеболон</w:t>
      </w:r>
      <w:r w:rsidRPr="00F80F57">
        <w:rPr>
          <w:color w:val="000000" w:themeColor="text1"/>
          <w:sz w:val="27"/>
          <w:szCs w:val="27"/>
          <w:lang w:val="en-US"/>
        </w:rPr>
        <w:t xml:space="preserve"> (8S,9S,10R,11R,13S,14S,17S)-11,17-</w:t>
      </w:r>
      <w:r w:rsidRPr="00F80F57">
        <w:rPr>
          <w:color w:val="000000" w:themeColor="text1"/>
          <w:sz w:val="27"/>
          <w:szCs w:val="27"/>
        </w:rPr>
        <w:t>дигидрокси</w:t>
      </w:r>
      <w:r w:rsidRPr="00F80F57">
        <w:rPr>
          <w:color w:val="000000" w:themeColor="text1"/>
          <w:sz w:val="27"/>
          <w:szCs w:val="27"/>
          <w:lang w:val="en-US"/>
        </w:rPr>
        <w:t>-10,13,17-</w:t>
      </w:r>
      <w:r w:rsidRPr="00F80F57">
        <w:rPr>
          <w:color w:val="000000" w:themeColor="text1"/>
          <w:sz w:val="27"/>
          <w:szCs w:val="27"/>
        </w:rPr>
        <w:t>триметил</w:t>
      </w:r>
      <w:r w:rsidRPr="00F80F57">
        <w:rPr>
          <w:color w:val="000000" w:themeColor="text1"/>
          <w:sz w:val="27"/>
          <w:szCs w:val="27"/>
          <w:lang w:val="en-US"/>
        </w:rPr>
        <w:t>- 3-</w:t>
      </w:r>
      <w:r w:rsidRPr="00F80F57">
        <w:rPr>
          <w:color w:val="000000" w:themeColor="text1"/>
          <w:sz w:val="27"/>
          <w:szCs w:val="27"/>
        </w:rPr>
        <w:t>оксо</w:t>
      </w:r>
      <w:r w:rsidRPr="00F80F57">
        <w:rPr>
          <w:color w:val="000000" w:themeColor="text1"/>
          <w:sz w:val="27"/>
          <w:szCs w:val="27"/>
          <w:lang w:val="en-US"/>
        </w:rPr>
        <w:t>-7,8,9,11,12,14,15,16-</w:t>
      </w:r>
      <w:r w:rsidRPr="00F80F57">
        <w:rPr>
          <w:color w:val="000000" w:themeColor="text1"/>
          <w:sz w:val="27"/>
          <w:szCs w:val="27"/>
        </w:rPr>
        <w:t>октагидро</w:t>
      </w:r>
      <w:r w:rsidRPr="00F80F57">
        <w:rPr>
          <w:color w:val="000000" w:themeColor="text1"/>
          <w:sz w:val="27"/>
          <w:szCs w:val="27"/>
          <w:lang w:val="en-US"/>
        </w:rPr>
        <w:t>-6H-</w:t>
      </w:r>
      <w:r w:rsidRPr="00F80F57">
        <w:rPr>
          <w:color w:val="000000" w:themeColor="text1"/>
          <w:sz w:val="27"/>
          <w:szCs w:val="27"/>
        </w:rPr>
        <w:t>циклопента</w:t>
      </w:r>
      <w:r w:rsidRPr="00F80F57">
        <w:rPr>
          <w:color w:val="000000" w:themeColor="text1"/>
          <w:sz w:val="27"/>
          <w:szCs w:val="27"/>
          <w:lang w:val="en-US"/>
        </w:rPr>
        <w:t>[a]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- 2-</w:t>
      </w:r>
      <w:r w:rsidRPr="00F80F57">
        <w:rPr>
          <w:color w:val="000000" w:themeColor="text1"/>
          <w:sz w:val="27"/>
          <w:szCs w:val="27"/>
        </w:rPr>
        <w:t>карбальдегид</w:t>
      </w:r>
    </w:p>
    <w:p w14:paraId="6C8CDCA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72FA988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t>фуразабол</w:t>
      </w:r>
      <w:r w:rsidRPr="00F80F57">
        <w:rPr>
          <w:color w:val="000000" w:themeColor="text1"/>
          <w:sz w:val="27"/>
          <w:szCs w:val="27"/>
          <w:lang w:val="en-US"/>
        </w:rPr>
        <w:t xml:space="preserve"> (17</w:t>
      </w:r>
      <w:r w:rsidRPr="00F80F57">
        <w:rPr>
          <w:color w:val="000000" w:themeColor="text1"/>
          <w:sz w:val="27"/>
          <w:szCs w:val="27"/>
        </w:rPr>
        <w:t>альфа</w:t>
      </w:r>
      <w:r w:rsidRPr="00F80F57">
        <w:rPr>
          <w:color w:val="000000" w:themeColor="text1"/>
          <w:sz w:val="27"/>
          <w:szCs w:val="27"/>
          <w:lang w:val="en-US"/>
        </w:rPr>
        <w:t>-</w:t>
      </w:r>
      <w:r w:rsidRPr="00F80F57">
        <w:rPr>
          <w:color w:val="000000" w:themeColor="text1"/>
          <w:sz w:val="27"/>
          <w:szCs w:val="27"/>
        </w:rPr>
        <w:t>метил</w:t>
      </w:r>
      <w:r w:rsidRPr="00F80F57">
        <w:rPr>
          <w:color w:val="000000" w:themeColor="text1"/>
          <w:sz w:val="27"/>
          <w:szCs w:val="27"/>
          <w:lang w:val="en-US"/>
        </w:rPr>
        <w:t>[1,2,5]</w:t>
      </w:r>
      <w:r w:rsidRPr="00F80F57">
        <w:rPr>
          <w:color w:val="000000" w:themeColor="text1"/>
          <w:sz w:val="27"/>
          <w:szCs w:val="27"/>
        </w:rPr>
        <w:t>оксадиазоло</w:t>
      </w:r>
      <w:r w:rsidRPr="00F80F57">
        <w:rPr>
          <w:color w:val="000000" w:themeColor="text1"/>
          <w:sz w:val="27"/>
          <w:szCs w:val="27"/>
          <w:lang w:val="en-US"/>
        </w:rPr>
        <w:t>[3',4':2,3]-5</w:t>
      </w:r>
      <w:r w:rsidRPr="00F80F57">
        <w:rPr>
          <w:color w:val="000000" w:themeColor="text1"/>
          <w:sz w:val="27"/>
          <w:szCs w:val="27"/>
        </w:rPr>
        <w:t>альфа</w:t>
      </w:r>
      <w:r w:rsidRPr="00F80F57">
        <w:rPr>
          <w:color w:val="000000" w:themeColor="text1"/>
          <w:sz w:val="27"/>
          <w:szCs w:val="27"/>
          <w:lang w:val="en-US"/>
        </w:rPr>
        <w:t xml:space="preserve">- </w:t>
      </w:r>
      <w:r w:rsidRPr="00F80F57">
        <w:rPr>
          <w:color w:val="000000" w:themeColor="text1"/>
          <w:sz w:val="27"/>
          <w:szCs w:val="27"/>
        </w:rPr>
        <w:t>андростан</w:t>
      </w:r>
      <w:r w:rsidRPr="00F80F57">
        <w:rPr>
          <w:color w:val="000000" w:themeColor="text1"/>
          <w:sz w:val="27"/>
          <w:szCs w:val="27"/>
          <w:lang w:val="en-US"/>
        </w:rPr>
        <w:t>-17</w:t>
      </w:r>
      <w:r w:rsidRPr="00F80F57">
        <w:rPr>
          <w:color w:val="000000" w:themeColor="text1"/>
          <w:sz w:val="27"/>
          <w:szCs w:val="27"/>
        </w:rPr>
        <w:t>бета</w:t>
      </w:r>
      <w:r w:rsidRPr="00F80F57">
        <w:rPr>
          <w:color w:val="000000" w:themeColor="text1"/>
          <w:sz w:val="27"/>
          <w:szCs w:val="27"/>
          <w:lang w:val="en-US"/>
        </w:rPr>
        <w:t>-</w:t>
      </w:r>
      <w:r w:rsidRPr="00F80F57">
        <w:rPr>
          <w:color w:val="000000" w:themeColor="text1"/>
          <w:sz w:val="27"/>
          <w:szCs w:val="27"/>
        </w:rPr>
        <w:t>ол</w:t>
      </w:r>
      <w:r w:rsidRPr="00F80F57">
        <w:rPr>
          <w:color w:val="000000" w:themeColor="text1"/>
          <w:sz w:val="27"/>
          <w:szCs w:val="27"/>
          <w:lang w:val="en-US"/>
        </w:rPr>
        <w:t>) (1S,3aS,3bR,5aS,10aS,10bS,12aS)-1,10a,12a-</w:t>
      </w:r>
      <w:r w:rsidRPr="00F80F57">
        <w:rPr>
          <w:color w:val="000000" w:themeColor="text1"/>
          <w:sz w:val="27"/>
          <w:szCs w:val="27"/>
        </w:rPr>
        <w:t>триметил</w:t>
      </w:r>
      <w:r w:rsidRPr="00F80F57">
        <w:rPr>
          <w:color w:val="000000" w:themeColor="text1"/>
          <w:sz w:val="27"/>
          <w:szCs w:val="27"/>
          <w:lang w:val="en-US"/>
        </w:rPr>
        <w:t>- 2,3,3a,3b,4,5,5a,6,10,10a,10b,11,12,12a-</w:t>
      </w:r>
      <w:r w:rsidRPr="00F80F57">
        <w:rPr>
          <w:color w:val="000000" w:themeColor="text1"/>
          <w:sz w:val="27"/>
          <w:szCs w:val="27"/>
        </w:rPr>
        <w:t>тетрадекагидро</w:t>
      </w:r>
      <w:r w:rsidRPr="00F80F57">
        <w:rPr>
          <w:color w:val="000000" w:themeColor="text1"/>
          <w:sz w:val="27"/>
          <w:szCs w:val="27"/>
          <w:lang w:val="en-US"/>
        </w:rPr>
        <w:t xml:space="preserve">-1H- </w:t>
      </w:r>
      <w:r w:rsidRPr="00F80F57">
        <w:rPr>
          <w:color w:val="000000" w:themeColor="text1"/>
          <w:sz w:val="27"/>
          <w:szCs w:val="27"/>
        </w:rPr>
        <w:t>циклопента</w:t>
      </w:r>
      <w:r w:rsidRPr="00F80F57">
        <w:rPr>
          <w:color w:val="000000" w:themeColor="text1"/>
          <w:sz w:val="27"/>
          <w:szCs w:val="27"/>
          <w:lang w:val="en-US"/>
        </w:rPr>
        <w:t>[7,8]</w:t>
      </w:r>
      <w:r w:rsidRPr="00F80F57">
        <w:rPr>
          <w:color w:val="000000" w:themeColor="text1"/>
          <w:sz w:val="27"/>
          <w:szCs w:val="27"/>
        </w:rPr>
        <w:t>фенантро</w:t>
      </w:r>
      <w:r w:rsidRPr="00F80F57">
        <w:rPr>
          <w:color w:val="000000" w:themeColor="text1"/>
          <w:sz w:val="27"/>
          <w:szCs w:val="27"/>
          <w:lang w:val="en-US"/>
        </w:rPr>
        <w:t>[2,3-c][1,2,5]</w:t>
      </w:r>
      <w:r w:rsidRPr="00F80F57">
        <w:rPr>
          <w:color w:val="000000" w:themeColor="text1"/>
          <w:sz w:val="27"/>
          <w:szCs w:val="27"/>
        </w:rPr>
        <w:t>оксадиазол</w:t>
      </w:r>
      <w:r w:rsidRPr="00F80F57">
        <w:rPr>
          <w:color w:val="000000" w:themeColor="text1"/>
          <w:sz w:val="27"/>
          <w:szCs w:val="27"/>
          <w:lang w:val="en-US"/>
        </w:rPr>
        <w:t>-1-</w:t>
      </w:r>
      <w:r w:rsidRPr="00F80F57">
        <w:rPr>
          <w:color w:val="000000" w:themeColor="text1"/>
          <w:sz w:val="27"/>
          <w:szCs w:val="27"/>
        </w:rPr>
        <w:t>ол</w:t>
      </w:r>
    </w:p>
    <w:p w14:paraId="12BAA8E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1DEE2D0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</w:rPr>
        <w:lastRenderedPageBreak/>
        <w:t>этилэстренол</w:t>
      </w:r>
      <w:r w:rsidRPr="00F80F57">
        <w:rPr>
          <w:color w:val="000000" w:themeColor="text1"/>
          <w:sz w:val="27"/>
          <w:szCs w:val="27"/>
          <w:lang w:val="en-US"/>
        </w:rPr>
        <w:t xml:space="preserve"> (19-</w:t>
      </w:r>
      <w:r w:rsidRPr="00F80F57">
        <w:rPr>
          <w:color w:val="000000" w:themeColor="text1"/>
          <w:sz w:val="27"/>
          <w:szCs w:val="27"/>
        </w:rPr>
        <w:t>норпрегна</w:t>
      </w:r>
      <w:r w:rsidRPr="00F80F57">
        <w:rPr>
          <w:color w:val="000000" w:themeColor="text1"/>
          <w:sz w:val="27"/>
          <w:szCs w:val="27"/>
          <w:lang w:val="en-US"/>
        </w:rPr>
        <w:t>-4-</w:t>
      </w:r>
      <w:r w:rsidRPr="00F80F57">
        <w:rPr>
          <w:color w:val="000000" w:themeColor="text1"/>
          <w:sz w:val="27"/>
          <w:szCs w:val="27"/>
        </w:rPr>
        <w:t>ен</w:t>
      </w:r>
      <w:r w:rsidRPr="00F80F57">
        <w:rPr>
          <w:color w:val="000000" w:themeColor="text1"/>
          <w:sz w:val="27"/>
          <w:szCs w:val="27"/>
          <w:lang w:val="en-US"/>
        </w:rPr>
        <w:t>-17</w:t>
      </w:r>
      <w:r w:rsidRPr="00F80F57">
        <w:rPr>
          <w:color w:val="000000" w:themeColor="text1"/>
          <w:sz w:val="27"/>
          <w:szCs w:val="27"/>
        </w:rPr>
        <w:t>альфа</w:t>
      </w:r>
      <w:r w:rsidRPr="00F80F57">
        <w:rPr>
          <w:color w:val="000000" w:themeColor="text1"/>
          <w:sz w:val="27"/>
          <w:szCs w:val="27"/>
          <w:lang w:val="en-US"/>
        </w:rPr>
        <w:t>-</w:t>
      </w:r>
      <w:r w:rsidRPr="00F80F57">
        <w:rPr>
          <w:color w:val="000000" w:themeColor="text1"/>
          <w:sz w:val="27"/>
          <w:szCs w:val="27"/>
        </w:rPr>
        <w:t>ло</w:t>
      </w:r>
      <w:r w:rsidRPr="00F80F57">
        <w:rPr>
          <w:color w:val="000000" w:themeColor="text1"/>
          <w:sz w:val="27"/>
          <w:szCs w:val="27"/>
          <w:lang w:val="en-US"/>
        </w:rPr>
        <w:t>) (8R,9S,10R,13S,14S,17S)-17-</w:t>
      </w:r>
      <w:r w:rsidRPr="00F80F57">
        <w:rPr>
          <w:color w:val="000000" w:themeColor="text1"/>
          <w:sz w:val="27"/>
          <w:szCs w:val="27"/>
        </w:rPr>
        <w:t>этил</w:t>
      </w:r>
      <w:r w:rsidRPr="00F80F57">
        <w:rPr>
          <w:color w:val="000000" w:themeColor="text1"/>
          <w:sz w:val="27"/>
          <w:szCs w:val="27"/>
          <w:lang w:val="en-US"/>
        </w:rPr>
        <w:t>-13</w:t>
      </w:r>
      <w:r w:rsidRPr="00F80F57">
        <w:rPr>
          <w:color w:val="000000" w:themeColor="text1"/>
          <w:sz w:val="27"/>
          <w:szCs w:val="27"/>
        </w:rPr>
        <w:t>метил</w:t>
      </w:r>
      <w:r w:rsidRPr="00F80F57">
        <w:rPr>
          <w:color w:val="000000" w:themeColor="text1"/>
          <w:sz w:val="27"/>
          <w:szCs w:val="27"/>
          <w:lang w:val="en-US"/>
        </w:rPr>
        <w:t>- 2,3,6,7,8,9,10,11,12,14,15,16-</w:t>
      </w:r>
      <w:r w:rsidRPr="00F80F57">
        <w:rPr>
          <w:color w:val="000000" w:themeColor="text1"/>
          <w:sz w:val="27"/>
          <w:szCs w:val="27"/>
        </w:rPr>
        <w:t>додекагидро</w:t>
      </w:r>
      <w:r w:rsidRPr="00F80F57">
        <w:rPr>
          <w:color w:val="000000" w:themeColor="text1"/>
          <w:sz w:val="27"/>
          <w:szCs w:val="27"/>
          <w:lang w:val="en-US"/>
        </w:rPr>
        <w:t>-1H-</w:t>
      </w:r>
      <w:r w:rsidRPr="00F80F57">
        <w:rPr>
          <w:color w:val="000000" w:themeColor="text1"/>
          <w:sz w:val="27"/>
          <w:szCs w:val="27"/>
        </w:rPr>
        <w:t>циклопента</w:t>
      </w:r>
      <w:r w:rsidRPr="00F80F57">
        <w:rPr>
          <w:color w:val="000000" w:themeColor="text1"/>
          <w:sz w:val="27"/>
          <w:szCs w:val="27"/>
          <w:lang w:val="en-US"/>
        </w:rPr>
        <w:t xml:space="preserve">[a] </w:t>
      </w:r>
      <w:r w:rsidRPr="00F80F57">
        <w:rPr>
          <w:color w:val="000000" w:themeColor="text1"/>
          <w:sz w:val="27"/>
          <w:szCs w:val="27"/>
        </w:rPr>
        <w:t>фенантрен</w:t>
      </w:r>
      <w:r w:rsidRPr="00F80F57">
        <w:rPr>
          <w:color w:val="000000" w:themeColor="text1"/>
          <w:sz w:val="27"/>
          <w:szCs w:val="27"/>
          <w:lang w:val="en-US"/>
        </w:rPr>
        <w:t>-17-</w:t>
      </w:r>
      <w:r w:rsidRPr="00F80F57">
        <w:rPr>
          <w:color w:val="000000" w:themeColor="text1"/>
          <w:sz w:val="27"/>
          <w:szCs w:val="27"/>
        </w:rPr>
        <w:t>ол</w:t>
      </w:r>
    </w:p>
    <w:p w14:paraId="554295E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  <w:lang w:val="en-US"/>
        </w:rPr>
      </w:pPr>
      <w:r w:rsidRPr="00F80F57">
        <w:rPr>
          <w:color w:val="000000" w:themeColor="text1"/>
          <w:sz w:val="27"/>
          <w:szCs w:val="27"/>
          <w:lang w:val="en-US"/>
        </w:rPr>
        <w:t> </w:t>
      </w:r>
    </w:p>
    <w:p w14:paraId="767E6EE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б) эндогенные ААС при экзогенном введении:</w:t>
      </w:r>
    </w:p>
    <w:p w14:paraId="6B716A8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910E2B5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4-гидрокситестостерон (4,17бета-дигидроксиандрост-4-ен-3-он) 4,17-дигидрокси-10,13-диметил-1,2,6,7,8,9,10,11,12,13,14,15,16,17-тетрадекагидроциклопента[a]фенантрен-3-он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 - Постановление Правительства Российской Федерации </w:t>
      </w:r>
      <w:hyperlink r:id="rId13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17D62AF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E3B579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19-норандростендиол (эстр-4-ен-3,17-диол) (3S,8R,9S,10R,13S,14S,17S)-13-метил- 1,2,3,6,7,8,9,10,11,12,14,15,16,17-тетрадекагидроциклопента[a] фенантрен-3,17-диол</w:t>
      </w:r>
    </w:p>
    <w:p w14:paraId="159D14F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63A86B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19-норандростендион (эстр-4-ен-3,17-дион) (8R,9S,10R,13S,14S)-13-метил- 1,2,6,7,8,9,10,11,12,14,15,16-додекагидроциклопента[a]фенантрен- 3,17-дион</w:t>
      </w:r>
    </w:p>
    <w:p w14:paraId="4E4F411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1821AE7" w14:textId="77777777" w:rsidR="00F80F57" w:rsidRPr="00F80F57" w:rsidRDefault="00F80F57" w:rsidP="00F80F57">
      <w:pPr>
        <w:pStyle w:val="j"/>
        <w:shd w:val="clear" w:color="auto" w:fill="FFFFFF"/>
        <w:spacing w:before="90" w:beforeAutospacing="0" w:after="90" w:afterAutospacing="0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андростанолон (5альфа-дигидротестостерон, 17бета-гидрокси-5альфа-андростан-3-он)</w:t>
      </w:r>
      <w:r w:rsidRPr="00F80F57">
        <w:rPr>
          <w:color w:val="000000" w:themeColor="text1"/>
          <w:sz w:val="27"/>
          <w:szCs w:val="27"/>
        </w:rPr>
        <w:t> 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 - Постановление Правительства Российской Федерации </w:t>
      </w:r>
      <w:hyperlink r:id="rId14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074EE53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8BB310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андростендиол (андрост-5-ен-3бета,17бета-диол) (3S,8R,9S,10R,13S,14S,17S)-10,13-диметил- 2,3,4,7,8,9,11,12,14,15,16,17-додекагидро-1H-циклопента[a] фенантрен-3,17-диол</w:t>
      </w:r>
    </w:p>
    <w:p w14:paraId="405514D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B0E4006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андростендион (андрост-4-ен-3,17-дион) (8R,9S,10R,13S,14S)-10,13-диметил-2,6,7,8,9,11,12,14,15, 16-декагидро-1H-циклопента[a]фенантрен-3,17-дион</w:t>
      </w:r>
    </w:p>
    <w:p w14:paraId="0CBAE29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892E44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болденон (8R,9S,10R,13S,14S,17S)-17-гидрокси-10,13-диметил- 6,7,8,9,10,11,12,13,14,15,16,17-додекагидро-3H-циклопента[a] фенантрен-3-он</w:t>
      </w:r>
    </w:p>
    <w:p w14:paraId="364DB2C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DD0040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болдион (андроста-1,4-диен-3,17-дион) (8R,9S,10R,13S,14S)-10,13-диметил-7,8,9,11,12,14,15,16-октагидро- 6H-циклопента[a]фенантрен-3,17-дион</w:t>
      </w:r>
    </w:p>
    <w:p w14:paraId="1036B5C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DE7EF68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дигидротестостерон (17бета-гидрокси-5альфа-андростан-3-он) (5S,8R,9S,10S,13S,14S,17S)-17-гидрокси-10,13-диметил- 1,2,4,5,6,7,8,9,11,12,14,15,16,17-тетрадекагидроциклопента[a] фенантрен-3-он</w:t>
      </w:r>
    </w:p>
    <w:p w14:paraId="65D81C0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EB8420A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нандролон [19-нортестостерон] (8R,9S,10R,13S,14S,17S)-17-гидрокси-13-метил- 2,6,7,8,9,10,11,12,14,15,16,17-додекагидро-1H-циклопента[a] фенантрен-3-он</w:t>
      </w:r>
    </w:p>
    <w:p w14:paraId="6DCA390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1FA684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прастерон (дегидроэпиандростерон, ДГЭА, 3бета-гидроксиандрост-5-ен- 17-он) (3S,8R,9S,10R,13S,14S)-3-гидрокси-10,13-диметил- 1,2,3,4,7,8,9,11,12,14,15,16-додекагидроциклопента[a]фенантрен- 17-он</w:t>
      </w:r>
    </w:p>
    <w:p w14:paraId="7E7F688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8DAAD4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тестостерон (8R,9S,10R,13S,14S,17S)-17-гидрокси-10,13-диметил- 1,2,6,7,8,9,11,12,14,15,16,17-додекагидроциклопента[a]фенантрен- 3-он,</w:t>
      </w:r>
    </w:p>
    <w:p w14:paraId="7835AB3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DF57E7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 также метаболиты и изомеры:</w:t>
      </w:r>
    </w:p>
    <w:p w14:paraId="0E02A62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6ADF69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3бета-гидрокси-5альфа-андростан-17-он</w:t>
      </w:r>
    </w:p>
    <w:p w14:paraId="2ADA14C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B5C4E9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5альфа-андрост-2-ен-17-он</w:t>
      </w:r>
    </w:p>
    <w:p w14:paraId="6F40D6F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582C9B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5альфа-андростан-3альфа,17альфа-диол</w:t>
      </w:r>
    </w:p>
    <w:p w14:paraId="25808C1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F8BA48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5альфа-андростан-3альфа,17бета-диол</w:t>
      </w:r>
    </w:p>
    <w:p w14:paraId="3B32A14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0623EB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5альфа-андростан-3бета,17альфа-диол</w:t>
      </w:r>
    </w:p>
    <w:p w14:paraId="740DD4F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1AFEEA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5альфа-андростан-3бета,17бета-диол</w:t>
      </w:r>
    </w:p>
    <w:p w14:paraId="6564793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A8B951D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5бета-андростан-3альфа,17бета-диол</w:t>
      </w:r>
    </w:p>
    <w:p w14:paraId="37E45AB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E790ED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7альфа-гидрокси-ДГЭА</w:t>
      </w:r>
    </w:p>
    <w:p w14:paraId="153C6C8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A1C9059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7бета-гидрокси-ДГЭА</w:t>
      </w:r>
    </w:p>
    <w:p w14:paraId="44DA723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B5D41B7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4-андростендиол (андрост-4-ен-3бета,17бета-диол)</w:t>
      </w:r>
    </w:p>
    <w:p w14:paraId="13AEBBC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165D6B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5-андростендион (андрост-5-ен-3,17-дион)</w:t>
      </w:r>
    </w:p>
    <w:p w14:paraId="2AEC2BF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1605124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7-кето-ДГЭА</w:t>
      </w:r>
    </w:p>
    <w:p w14:paraId="2715AFD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606A15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19-норандростерон</w:t>
      </w:r>
    </w:p>
    <w:p w14:paraId="476789B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 </w:t>
      </w:r>
    </w:p>
    <w:p w14:paraId="6A1A79BB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19-норэтиохоланолон</w:t>
      </w:r>
    </w:p>
    <w:p w14:paraId="14BCF5B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02C48B3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андрост-4-ен-3альфа,17альфа-диол</w:t>
      </w:r>
    </w:p>
    <w:p w14:paraId="2DEDCA3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673ECB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андрост-4-ен-3альфа,17бета-диол</w:t>
      </w:r>
    </w:p>
    <w:p w14:paraId="784BD8B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0C55725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андрост-4-ен-3бета,17альфа-диол</w:t>
      </w:r>
    </w:p>
    <w:p w14:paraId="7DACF3B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F0DB18D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андрост-5-ен-3альфа,17альфа-диол</w:t>
      </w:r>
    </w:p>
    <w:p w14:paraId="7B616FE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40F9AC2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андрост-5-ен-3альфа,17бета-диол</w:t>
      </w:r>
    </w:p>
    <w:p w14:paraId="45B0DF3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D70198C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андрост-5-ен-3бета,17альфа-диол</w:t>
      </w:r>
    </w:p>
    <w:p w14:paraId="4090DE2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0A79D9E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андростерон</w:t>
      </w:r>
    </w:p>
    <w:p w14:paraId="09567E4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63664DF" w14:textId="77777777" w:rsidR="00F80F57" w:rsidRPr="00F80F57" w:rsidRDefault="00F80F57" w:rsidP="00F80F57">
      <w:pPr>
        <w:pStyle w:val="j"/>
        <w:shd w:val="clear" w:color="auto" w:fill="FFFFFF"/>
        <w:spacing w:before="90" w:beforeAutospacing="0" w:after="90" w:afterAutospacing="0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эпиандростерон (3бета-гидрокси-5альфа-андростан-17-он)</w:t>
      </w:r>
      <w:r w:rsidRPr="00F80F57">
        <w:rPr>
          <w:color w:val="000000" w:themeColor="text1"/>
          <w:sz w:val="27"/>
          <w:szCs w:val="27"/>
        </w:rPr>
        <w:t> 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 - Постановление Правительства Российской Федерации </w:t>
      </w:r>
      <w:hyperlink r:id="rId15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7FC8900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C498421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эпи-дигидротестостерон</w:t>
      </w:r>
    </w:p>
    <w:p w14:paraId="3B5EB2F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B038FEF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эпитестостерон</w:t>
      </w:r>
    </w:p>
    <w:p w14:paraId="12B5892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95AB7DD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этиохоланолон.</w:t>
      </w:r>
    </w:p>
    <w:p w14:paraId="084C835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A56485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1.2. Другие анаболические агенты:</w:t>
      </w:r>
    </w:p>
    <w:p w14:paraId="5B22E96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5602718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зеранол (3S,7R)-7,14,16-тригидрокси-3-метил-3,4,5,6,7,8,9,10,11,12- декагидро-1H-2-бензоксациклотетрадецин-1-он</w:t>
      </w:r>
    </w:p>
    <w:p w14:paraId="34C8C36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4FCE750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зилпатерол (±)-транс-4,5,6,7-тетрагидро-7-гидрокси-6-(изопропиламино)- имидазо[4,5,1-jk]-[1]бензазепин-2(1H)-он</w:t>
      </w:r>
    </w:p>
    <w:p w14:paraId="4542B7F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2B973DCB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кленбутерол 1-(4-амино-3,5-дихлорфенил)-2-(трет-бутиламино)этанол</w:t>
      </w:r>
    </w:p>
    <w:p w14:paraId="642A52C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6B6D225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тиболон (7R,8R,9S,13S,14S,17R)-17-этинил-17-гидрокси-7,13-диметил- 1,2,4,6,7,8,9,11,12,14,15,16-додекагидроциклопента[a]фенантрен-3-он</w:t>
      </w:r>
    </w:p>
    <w:p w14:paraId="6EA8A93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770594D" w14:textId="77777777" w:rsidR="00F80F57" w:rsidRPr="00F80F57" w:rsidRDefault="00F80F57" w:rsidP="00F80F57">
      <w:pPr>
        <w:pStyle w:val="l"/>
        <w:shd w:val="clear" w:color="auto" w:fill="FFFFFF"/>
        <w:spacing w:before="90" w:beforeAutospacing="0" w:after="90" w:afterAutospacing="0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селективные модуляторы андрогенных рецепторов (SARMs): андарин (2S)-3-(4-ацетамидо-фенокси)-2-гидрокси-2-метил-N-(4-нитро- 3-трифторметил-фенил)-пропионамид остарин ((2S)-3-(4-цианофенокси)-N-[4-циано-3-(трифторметил)фенил]- 2-гидрокси-2-метилпропанамид) </w:t>
      </w:r>
      <w:r w:rsidRPr="00F80F57">
        <w:rPr>
          <w:rStyle w:val="ed"/>
          <w:color w:val="000000" w:themeColor="text1"/>
          <w:sz w:val="27"/>
          <w:szCs w:val="27"/>
        </w:rPr>
        <w:t>LGD-4033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 - Постановление Правительства Российской Федерации </w:t>
      </w:r>
      <w:hyperlink r:id="rId16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  <w:r w:rsidRPr="00F80F57">
        <w:rPr>
          <w:rStyle w:val="ed"/>
          <w:color w:val="000000" w:themeColor="text1"/>
          <w:sz w:val="27"/>
          <w:szCs w:val="27"/>
        </w:rPr>
        <w:t> RAD140</w:t>
      </w:r>
      <w:r w:rsidRPr="00F80F57">
        <w:rPr>
          <w:color w:val="000000" w:themeColor="text1"/>
          <w:sz w:val="27"/>
          <w:szCs w:val="27"/>
        </w:rPr>
        <w:t>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 - Постановление Правительства Российской Федерации </w:t>
      </w:r>
      <w:hyperlink r:id="rId17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0C1ED35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59E6775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 Пептидные гормоны, факторы роста и миметики (S2)</w:t>
      </w:r>
    </w:p>
    <w:p w14:paraId="78F3A57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6203F7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2.1. Агонисты рецепторов эритропоэтина:</w:t>
      </w:r>
    </w:p>
    <w:p w14:paraId="0E2EB14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2.1.1. Агенты, стимулирующие выработку эритропоэтина (ESAs):</w:t>
      </w:r>
    </w:p>
    <w:p w14:paraId="3054123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дарбепоэтин (dEPO);</w:t>
      </w:r>
    </w:p>
    <w:p w14:paraId="244A9F0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эритропоэтины (ЭПО);</w:t>
      </w:r>
    </w:p>
    <w:p w14:paraId="5DC345A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ЭПО-Fc;</w:t>
      </w:r>
    </w:p>
    <w:p w14:paraId="2753F26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пептидные ЭПО-миметики (EMP): CNTO 530, пегинесатид;</w:t>
      </w:r>
    </w:p>
    <w:p w14:paraId="5A87585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ингибиторы GATA: K-11706;</w:t>
      </w:r>
    </w:p>
    <w:p w14:paraId="15551CA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метоксиполиэтиленгликоль-эпоэтин бета (CERA);</w:t>
      </w:r>
    </w:p>
    <w:p w14:paraId="7D38459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ингибиторы трансформирующего фактора роста-бета (TGF-бета): сотатерцепт, луспатерцепт.</w:t>
      </w:r>
    </w:p>
    <w:p w14:paraId="72D1E04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2.1.2. Агонисты рецепторов эритропоэтина, не влияющие на эритропоэз:</w:t>
      </w:r>
    </w:p>
    <w:p w14:paraId="7895254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асиало ЭПО;</w:t>
      </w:r>
    </w:p>
    <w:p w14:paraId="0CC51FB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карбомилированный ЭПО.</w:t>
      </w:r>
    </w:p>
    <w:p w14:paraId="015F7FF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2.2. Стабилизаторы факторов, индуцируемых гипоксией (HIF), включая кобальт, молидустат </w:t>
      </w:r>
      <w:r w:rsidRPr="00F80F57">
        <w:rPr>
          <w:rStyle w:val="ed"/>
          <w:color w:val="000000" w:themeColor="text1"/>
          <w:sz w:val="27"/>
          <w:szCs w:val="27"/>
        </w:rPr>
        <w:t>(BAY 85-3934), дапродустат (GSK1278863), вададустат (AKB-6548)</w:t>
      </w:r>
      <w:r w:rsidRPr="00F80F57">
        <w:rPr>
          <w:color w:val="000000" w:themeColor="text1"/>
          <w:sz w:val="27"/>
          <w:szCs w:val="27"/>
        </w:rPr>
        <w:t>, роксадустат (FG-4592);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Постановления Правительства Российской Федерации </w:t>
      </w:r>
      <w:hyperlink r:id="rId18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47BDB6B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активаторы HIF, включая аргон, ксенон.</w:t>
      </w:r>
    </w:p>
    <w:p w14:paraId="5417985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2.3. Гонадотропин хорионический (hCG) и лютеинизирующий гормон (LH) и их рилизинг-факторы (бусерелин, гонадорелин, гозерелин, деслорелин, лейпрорелин, нафарелин, трипторелин), запрещены только для мужчин.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постановлений Правительства Российской Федерации </w:t>
      </w:r>
      <w:hyperlink r:id="rId19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 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, </w:t>
      </w:r>
      <w:hyperlink r:id="rId20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283B612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2.4. Кортикотропины и их рилизинг-факторы, например кортикорелин.</w:t>
      </w:r>
    </w:p>
    <w:p w14:paraId="090BB79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2.5. Гормон роста (GH) и его рилизинг-факторы:</w:t>
      </w:r>
    </w:p>
    <w:p w14:paraId="218EF73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фрагменты гормона роста (AOD-9604, hGH 176-191 и другие);</w:t>
      </w:r>
    </w:p>
    <w:p w14:paraId="04ADFCC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lastRenderedPageBreak/>
        <w:t>рилизинг-гормон гормона роста (GHRH) и его аналоги (CJC-1293, CJC-1295, серморелин, тесаморелин);</w:t>
      </w:r>
    </w:p>
    <w:p w14:paraId="21C6257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секретогоги гормона роста (GHS) (грелин, грелин миметики, например анаморелин, ипаморелин, мациморелин, табиморелин);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Постановления Правительства Российской Федерации </w:t>
      </w:r>
      <w:hyperlink r:id="rId21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49975C2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рилизинг-пептиды гормона роста (GHRP), например алексаморелин, GHRP-1, GHRP-2 (пралморелин), GHRP-3, GHRP-4, GHRP-5, GHRP-6 и гексарелин.</w:t>
      </w:r>
    </w:p>
    <w:p w14:paraId="4EB6566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Дополнительно запрещенные факторы роста:</w:t>
      </w:r>
    </w:p>
    <w:p w14:paraId="441D5CE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гепатоцитарный фактор роста (HGF);</w:t>
      </w:r>
    </w:p>
    <w:p w14:paraId="3582A9B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инсулиноподобный фактор роста-1 (IGF-1) и его аналоги;</w:t>
      </w:r>
    </w:p>
    <w:p w14:paraId="70B5C57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механические факторы роста (MGFs);</w:t>
      </w:r>
    </w:p>
    <w:p w14:paraId="08656D5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сосудисто-эндотелиальный фактор роста (VEGF);</w:t>
      </w:r>
    </w:p>
    <w:p w14:paraId="361FF62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тимозин-бета4 и его производные, например, ТВ-500;</w:t>
      </w:r>
    </w:p>
    <w:p w14:paraId="0333DAD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тромбоцитарный фактор роста (PDGF);</w:t>
      </w:r>
    </w:p>
    <w:p w14:paraId="775F304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факторы роста фибропластов (FGFs).</w:t>
      </w:r>
    </w:p>
    <w:p w14:paraId="19CD4E7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"/>
          <w:i/>
          <w:iCs/>
          <w:color w:val="000000" w:themeColor="text1"/>
          <w:sz w:val="27"/>
          <w:szCs w:val="27"/>
        </w:rPr>
        <w:t>(Пункт в редакции Постановления Правительства Российской Федерации </w:t>
      </w:r>
      <w:hyperlink r:id="rId22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7448479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3EFE25F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3. Гормоны и модуляторы метаболизма (S4)</w:t>
      </w:r>
    </w:p>
    <w:p w14:paraId="74CC211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61D58C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3.1. Агенты, предотвращающие активацию рецептора активина IIB: активин А-нейтрализующие антитела;</w:t>
      </w:r>
    </w:p>
    <w:p w14:paraId="3EE293F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антитела против рецептора активина IIB (бимагрумаб);</w:t>
      </w:r>
    </w:p>
    <w:p w14:paraId="155453B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конкуренты рецептора активина IIB: рецепторы-ловушки активина (ACE-031);</w:t>
      </w:r>
    </w:p>
    <w:p w14:paraId="5F1D32A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ингибиторы миостатина:</w:t>
      </w:r>
    </w:p>
    <w:p w14:paraId="7E2E1FD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агенты, снижающие или подавляющие экспрессию миостатина;</w:t>
      </w:r>
    </w:p>
    <w:p w14:paraId="4A87704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миостатин-нейтрализующие антитела (домагрозумаб, ландогрозумаб, стамулумаб);</w:t>
      </w:r>
    </w:p>
    <w:p w14:paraId="48EAA45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миостатин-связывающие белки (фоллистатин, миостатин-пропептид).</w:t>
      </w:r>
    </w:p>
    <w:p w14:paraId="6CB05E7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"/>
          <w:i/>
          <w:iCs/>
          <w:color w:val="000000" w:themeColor="text1"/>
          <w:sz w:val="27"/>
          <w:szCs w:val="27"/>
        </w:rPr>
        <w:t>(Пункт в редакции Постановления Правительства Российской Федерации </w:t>
      </w:r>
      <w:hyperlink r:id="rId23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4524336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3.2. Модуляторы метаболизма:</w:t>
      </w:r>
    </w:p>
    <w:p w14:paraId="18D3BC6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 xml:space="preserve">3.2.1. Активаторы аденозинмонофосфат-активируемой протеинкиназы (AMPK): AICAR (5-амино-1-[3,4-дигидрокси-5-(гидроксиметил)оксолан-2-ил]имидазол- 4-карбоксамид) и SR9009; агонисты дельта-рецептора, активирующего пролиферацию пероксисом (PPARдельта): (2-[2-метил-4-[[4-метил-2-[4-(трифторметил)фенил]-1,3-тиазол-5-ил] </w:t>
      </w:r>
      <w:r w:rsidRPr="00F80F57">
        <w:rPr>
          <w:rStyle w:val="ed"/>
          <w:color w:val="000000" w:themeColor="text1"/>
          <w:sz w:val="27"/>
          <w:szCs w:val="27"/>
        </w:rPr>
        <w:lastRenderedPageBreak/>
        <w:t>метилсульфанил]фенокси]уксусная кислота) (GW 1516, GW501516).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Постановления Правительства Российской Федерации </w:t>
      </w:r>
      <w:hyperlink r:id="rId24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0DEE61D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3.2.2. Инсулины и инсулин-миметики.</w:t>
      </w:r>
    </w:p>
    <w:p w14:paraId="0D2BC94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3.2.3. мельдоний.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 - Постановление Правительства Российской Федерации </w:t>
      </w:r>
      <w:hyperlink r:id="rId25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63D5524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3.2.4. триметазидин.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 - Постановление Правительства Российской Федерации </w:t>
      </w:r>
      <w:hyperlink r:id="rId26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09C345F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3.2.5. Ингибиторы ароматазы:</w:t>
      </w:r>
    </w:p>
    <w:p w14:paraId="235EEC9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2-андростенол (5</w:t>
      </w:r>
      <w:r w:rsidRPr="00F80F57">
        <w:rPr>
          <w:noProof/>
          <w:color w:val="000000" w:themeColor="text1"/>
          <w:sz w:val="27"/>
          <w:szCs w:val="27"/>
        </w:rPr>
        <w:drawing>
          <wp:inline distT="0" distB="0" distL="0" distR="0" wp14:anchorId="36FE2395" wp14:editId="4EA7D588">
            <wp:extent cx="161925" cy="19050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-андрост-2-ен-17-ол);</w:t>
      </w:r>
    </w:p>
    <w:p w14:paraId="0BA745F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2-андростенон (5</w:t>
      </w:r>
      <w:r w:rsidRPr="00F80F57">
        <w:rPr>
          <w:noProof/>
          <w:color w:val="000000" w:themeColor="text1"/>
          <w:sz w:val="27"/>
          <w:szCs w:val="27"/>
        </w:rPr>
        <w:drawing>
          <wp:inline distT="0" distB="0" distL="0" distR="0" wp14:anchorId="17B7AA69" wp14:editId="7C11361D">
            <wp:extent cx="161925" cy="1905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-андрост-2-ен-17-он);</w:t>
      </w:r>
    </w:p>
    <w:p w14:paraId="2B3481F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3-андростенол (5</w:t>
      </w:r>
      <w:r w:rsidRPr="00F80F57">
        <w:rPr>
          <w:noProof/>
          <w:color w:val="000000" w:themeColor="text1"/>
          <w:sz w:val="27"/>
          <w:szCs w:val="27"/>
        </w:rPr>
        <w:drawing>
          <wp:inline distT="0" distB="0" distL="0" distR="0" wp14:anchorId="3B55EAAD" wp14:editId="6A18B74D">
            <wp:extent cx="161925" cy="1905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-андрост-3-ен-17-ол);</w:t>
      </w:r>
    </w:p>
    <w:p w14:paraId="186A4A5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3-андростенон (5</w:t>
      </w:r>
      <w:r w:rsidRPr="00F80F57">
        <w:rPr>
          <w:noProof/>
          <w:color w:val="000000" w:themeColor="text1"/>
          <w:sz w:val="27"/>
          <w:szCs w:val="27"/>
        </w:rPr>
        <w:drawing>
          <wp:inline distT="0" distB="0" distL="0" distR="0" wp14:anchorId="513CF79D" wp14:editId="2AF4186E">
            <wp:extent cx="161925" cy="1905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-андрост-3-ен-17-он);</w:t>
      </w:r>
    </w:p>
    <w:p w14:paraId="40B2467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4-андростен-3,6,17 трион (6-oxo);</w:t>
      </w:r>
    </w:p>
    <w:p w14:paraId="1245334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аминоглютетимид;</w:t>
      </w:r>
    </w:p>
    <w:p w14:paraId="03CDA0B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анастрозол;</w:t>
      </w:r>
    </w:p>
    <w:p w14:paraId="029B1F2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андроста-1,4,6-триен-3,17-дион (андростатриендион);</w:t>
      </w:r>
    </w:p>
    <w:p w14:paraId="1406645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андроста-3,5-диен-7,17-дион (аримистан);</w:t>
      </w:r>
    </w:p>
    <w:p w14:paraId="5443792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летрозол;</w:t>
      </w:r>
    </w:p>
    <w:p w14:paraId="3B8AC19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тестолактон;</w:t>
      </w:r>
    </w:p>
    <w:p w14:paraId="5531156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форместан;</w:t>
      </w:r>
    </w:p>
    <w:p w14:paraId="570E9A3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эксеместан.</w:t>
      </w:r>
    </w:p>
    <w:p w14:paraId="663FC1C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подпунктом  - Постановление Правительства Российской Федерации </w:t>
      </w:r>
      <w:hyperlink r:id="rId28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36F9717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3.2.6. Антиэстрогенные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субстанции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 (антиэстрогены и селективные модуляторы рецепторов эстрогенов (SERMs)):</w:t>
      </w:r>
    </w:p>
    <w:p w14:paraId="1A82C65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базедоксифен;</w:t>
      </w:r>
    </w:p>
    <w:p w14:paraId="25FF9E7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кломифен;</w:t>
      </w:r>
    </w:p>
    <w:p w14:paraId="5A702C0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оспемифен;</w:t>
      </w:r>
    </w:p>
    <w:p w14:paraId="1C55E3B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ралоксифен;</w:t>
      </w:r>
    </w:p>
    <w:p w14:paraId="260E58F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тамоксифен;</w:t>
      </w:r>
    </w:p>
    <w:p w14:paraId="0F7717D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торемифен;</w:t>
      </w:r>
    </w:p>
    <w:p w14:paraId="66DADB2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циклофенил;</w:t>
      </w:r>
    </w:p>
    <w:p w14:paraId="7516B35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фулвестрант.</w:t>
      </w:r>
    </w:p>
    <w:p w14:paraId="02EB360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подпунктом - Постановление Правительства Российской Федерации </w:t>
      </w:r>
      <w:hyperlink r:id="rId29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1485469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7F22610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1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 Бета-2-агонисты (S3)</w:t>
      </w:r>
    </w:p>
    <w:p w14:paraId="7FAB136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 </w:t>
      </w:r>
    </w:p>
    <w:p w14:paraId="6114E76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Селективные и неселективные бета-2 агонисты, оптические изомеры:</w:t>
      </w:r>
    </w:p>
    <w:p w14:paraId="79FD69A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арформотерол;</w:t>
      </w:r>
    </w:p>
    <w:p w14:paraId="09CAF75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вилантерол (за исключением ингаляций вилантерола: максимум 25 мкг в течение 24 часов);</w:t>
      </w:r>
    </w:p>
    <w:p w14:paraId="4A7FD67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индакатерол;</w:t>
      </w:r>
    </w:p>
    <w:p w14:paraId="25546C5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левосальбутамол;</w:t>
      </w:r>
    </w:p>
    <w:p w14:paraId="32CD849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олодатерол;</w:t>
      </w:r>
    </w:p>
    <w:p w14:paraId="1164BB8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прокатерол;</w:t>
      </w:r>
    </w:p>
    <w:p w14:paraId="6079CFC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репротерол;</w:t>
      </w:r>
    </w:p>
    <w:p w14:paraId="3C24DA9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сальбутамол (за исключением ингаляций сальбутамола: максимум 1600 мкг в течение 24 часов в разделенных дозах, которые не превышают 800 мкг в течение 12 часов, начиная с любой дозы);</w:t>
      </w:r>
    </w:p>
    <w:p w14:paraId="6CE194E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салметерол (за исключением ингаляций салметерола: максимум 200 мкг в течение 24 часов);</w:t>
      </w:r>
    </w:p>
    <w:p w14:paraId="251A9D3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тербуталин;</w:t>
      </w:r>
    </w:p>
    <w:p w14:paraId="090F0AE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третоквинол (триметоквинол);</w:t>
      </w:r>
    </w:p>
    <w:p w14:paraId="2121D5F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тулобутерол;</w:t>
      </w:r>
    </w:p>
    <w:p w14:paraId="2A198E3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фенотерол;</w:t>
      </w:r>
    </w:p>
    <w:p w14:paraId="3170A92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формотерол (за исключением ингаляций формотерола: максимальная доставляемая доза 54 мкг в течение 24 часов);</w:t>
      </w:r>
    </w:p>
    <w:p w14:paraId="4A15C4E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хигенамин.</w:t>
      </w:r>
    </w:p>
    <w:p w14:paraId="402F072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главой - Постановление Правительства Российской Федерации </w:t>
      </w:r>
      <w:hyperlink r:id="rId30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6731BF4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A83E067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2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 Диуретики и маскирующие агенты (S5)</w:t>
      </w:r>
    </w:p>
    <w:p w14:paraId="3044D8E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C42487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Диуретики и маскирующие агенты, и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субстанции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 со схожими химической структурой или биологическим эффектом (-ами):</w:t>
      </w:r>
    </w:p>
    <w:p w14:paraId="75E31E0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маннитола;</w:t>
      </w:r>
    </w:p>
    <w:p w14:paraId="2503C4B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амилорид; ацетазоламид; буметанид; ваптаны (например, толваптан); индапамид; канренон; метолазон; спиронолактон; тиазиды (например, бендрофлуметиазид, гидрохлоротиазид и хлоротиазид); триамтерен; фуросемид; хлорталидон и этакриновая кислота.</w:t>
      </w:r>
    </w:p>
    <w:p w14:paraId="1C9F6A8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главой - Постановление Правительства Российской Федерации </w:t>
      </w:r>
      <w:hyperlink r:id="rId31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2AC70ED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1913EB9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lastRenderedPageBreak/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3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 Стимуляторы (S6)</w:t>
      </w:r>
    </w:p>
    <w:p w14:paraId="2C20194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67652A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Стимуляторы (в соревновательный период), оптические изомеры:</w:t>
      </w:r>
    </w:p>
    <w:p w14:paraId="644D50F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3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.1. Стимуляторы, не относящиеся к особым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субстанциям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:</w:t>
      </w:r>
    </w:p>
    <w:p w14:paraId="0528097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амифеназол;</w:t>
      </w:r>
    </w:p>
    <w:p w14:paraId="6BFF1B9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бромантан;</w:t>
      </w:r>
    </w:p>
    <w:p w14:paraId="34D2BDD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кропропамид;</w:t>
      </w:r>
    </w:p>
    <w:p w14:paraId="13C97AF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кротетамид;</w:t>
      </w:r>
    </w:p>
    <w:p w14:paraId="337ED60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прениламин;</w:t>
      </w:r>
    </w:p>
    <w:p w14:paraId="23E5C04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фонтурацетам [4-фенилпирацетам (карфедон)].</w:t>
      </w:r>
    </w:p>
    <w:p w14:paraId="400D652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3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.2. Стимуляторы, относящиеся к особым </w:t>
      </w:r>
      <w:r w:rsidRPr="00F80F57">
        <w:rPr>
          <w:rStyle w:val="bookmark"/>
          <w:rFonts w:eastAsiaTheme="majorEastAsia"/>
          <w:color w:val="000000" w:themeColor="text1"/>
          <w:sz w:val="27"/>
          <w:szCs w:val="27"/>
          <w:shd w:val="clear" w:color="auto" w:fill="FFD800"/>
        </w:rPr>
        <w:t>субстанциям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:</w:t>
      </w:r>
    </w:p>
    <w:p w14:paraId="5CEED72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гептаминол;</w:t>
      </w:r>
    </w:p>
    <w:p w14:paraId="51C08CF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изометептен;</w:t>
      </w:r>
    </w:p>
    <w:p w14:paraId="62EBE5F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4-метилпентан-2-амин (1,3-диметилбутиламин);</w:t>
      </w:r>
    </w:p>
    <w:p w14:paraId="0EE254E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норфенефрин;</w:t>
      </w:r>
    </w:p>
    <w:p w14:paraId="1BE0EF4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оксилофрин (метилсинефрин);</w:t>
      </w:r>
    </w:p>
    <w:p w14:paraId="1F482ED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октодрин (1,5-диметилгексиламин);</w:t>
      </w:r>
    </w:p>
    <w:p w14:paraId="2F39C2D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октопамин;</w:t>
      </w:r>
    </w:p>
    <w:p w14:paraId="55F4E96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пентетразол;</w:t>
      </w:r>
    </w:p>
    <w:p w14:paraId="2FAA135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туаминогептан;</w:t>
      </w:r>
    </w:p>
    <w:p w14:paraId="2AB3E58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фампрофазон;</w:t>
      </w:r>
    </w:p>
    <w:p w14:paraId="5279B42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фенбутразат;</w:t>
      </w:r>
    </w:p>
    <w:p w14:paraId="2202026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этамиван;</w:t>
      </w:r>
    </w:p>
    <w:p w14:paraId="4223246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этилэфрин.</w:t>
      </w:r>
    </w:p>
    <w:p w14:paraId="5937537C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главой - Постановление Правительства Российской Федерации </w:t>
      </w:r>
      <w:hyperlink r:id="rId32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3A8AA95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4905582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4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 Глюкокортикоиды (S9)</w:t>
      </w:r>
    </w:p>
    <w:p w14:paraId="602D5EA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795F5D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Глюкокортикоиды (в соревновательный период), если применяются внутривенно, внутримышечно, перорально или ректально:</w:t>
      </w:r>
    </w:p>
    <w:p w14:paraId="5F049DD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беклометазон;</w:t>
      </w:r>
    </w:p>
    <w:p w14:paraId="4F27C9B9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бетаметазон;</w:t>
      </w:r>
    </w:p>
    <w:p w14:paraId="447293C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будесонид;</w:t>
      </w:r>
    </w:p>
    <w:p w14:paraId="7A9BFD6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гидрокортизон;</w:t>
      </w:r>
    </w:p>
    <w:p w14:paraId="4D55368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дексаметазон;</w:t>
      </w:r>
    </w:p>
    <w:p w14:paraId="5919B84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дефлазакорт;</w:t>
      </w:r>
    </w:p>
    <w:p w14:paraId="4ABF507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lastRenderedPageBreak/>
        <w:t>кортизон;</w:t>
      </w:r>
    </w:p>
    <w:p w14:paraId="287EA27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метилпреднизолон;</w:t>
      </w:r>
    </w:p>
    <w:p w14:paraId="1D2AD89E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мометазон;</w:t>
      </w:r>
    </w:p>
    <w:p w14:paraId="0FC4D9C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преднизолон;</w:t>
      </w:r>
    </w:p>
    <w:p w14:paraId="0DE3598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преднизон;</w:t>
      </w:r>
    </w:p>
    <w:p w14:paraId="65ED2B6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триамцинолона ацетонид;</w:t>
      </w:r>
    </w:p>
    <w:p w14:paraId="56A83A6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циклесонид;</w:t>
      </w:r>
    </w:p>
    <w:p w14:paraId="0ED5960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флунизолид;</w:t>
      </w:r>
    </w:p>
    <w:p w14:paraId="32E85F4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флуокортолон;</w:t>
      </w:r>
    </w:p>
    <w:p w14:paraId="179B37F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флутиказон.</w:t>
      </w:r>
    </w:p>
    <w:p w14:paraId="38BF32DC" w14:textId="77777777" w:rsidR="00F80F57" w:rsidRPr="00F80F57" w:rsidRDefault="00F80F57" w:rsidP="00F80F57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главой - Постановление Правительства Российской Федерации </w:t>
      </w:r>
      <w:hyperlink r:id="rId33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1A0EEEE0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49EECFC1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3</w:t>
      </w:r>
      <w:r w:rsidRPr="00F80F57">
        <w:rPr>
          <w:rStyle w:val="w9"/>
          <w:rFonts w:eastAsiaTheme="majorEastAsia"/>
          <w:color w:val="000000" w:themeColor="text1"/>
          <w:sz w:val="17"/>
          <w:szCs w:val="17"/>
          <w:shd w:val="clear" w:color="auto" w:fill="F0F0F0"/>
        </w:rPr>
        <w:t>5</w:t>
      </w: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. Бета-блокаторы (P1)</w:t>
      </w:r>
    </w:p>
    <w:p w14:paraId="69A50AC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B9B9B8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x"/>
          <w:color w:val="000000" w:themeColor="text1"/>
          <w:sz w:val="27"/>
          <w:szCs w:val="27"/>
          <w:shd w:val="clear" w:color="auto" w:fill="F0F0F0"/>
        </w:rPr>
        <w:t>Бета-блокаторы, включая: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 - запрещены только в соревновательный период по видам спорта: "автомобильный спорт"; "бильярдный спорт"; "дартс"; "гольф"; "лыжное двоеборье"; "лыжные гонки"; "прыжки на лыжах с трамплина"; "практическая стрельба"; "пулевая стрельба"; "стендовая стрельба"; "стрельба из лука"; "стрельба из арбалета" и спортивным дисциплинам: "хаф-пайп" и "биг-эйр" вида спорта "сноуборд"; "акробатика" и "акробатика-группа-смешанная" вида спорта "фристайл"; "апноэ - динамическое", "апноэ-квадрат", "апноэ - статическое", "подводная охота", "подводное плавание - 100 м" и "подводное плавание - 400 м" вида спорта "подводный спорт".</w:t>
      </w:r>
    </w:p>
    <w:p w14:paraId="1BAA9A6F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(Дополнен главой - Постановление Правительства Российской Федерации </w:t>
      </w:r>
      <w:hyperlink r:id="rId34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  <w:shd w:val="clear" w:color="auto" w:fill="F0F0F0"/>
          </w:rPr>
          <w:t>от 23.08.2021 № 1387</w:t>
        </w:r>
      </w:hyperlink>
      <w:r w:rsidRPr="00F80F57">
        <w:rPr>
          <w:rStyle w:val="markx"/>
          <w:rFonts w:eastAsiaTheme="majorEastAsia"/>
          <w:i/>
          <w:iCs/>
          <w:color w:val="000000" w:themeColor="text1"/>
          <w:sz w:val="27"/>
          <w:szCs w:val="27"/>
          <w:shd w:val="clear" w:color="auto" w:fill="F0F0F0"/>
        </w:rPr>
        <w:t>)</w:t>
      </w:r>
    </w:p>
    <w:p w14:paraId="7AF348B2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6238D397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Запрещенные методы</w:t>
      </w:r>
    </w:p>
    <w:p w14:paraId="391A3CA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E964CC7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4. Манипуляции с кровью и ее компонентами (М1)</w:t>
      </w:r>
    </w:p>
    <w:p w14:paraId="270C544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1F09BD13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4.1. 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сердечно-сосудистую систему.</w:t>
      </w:r>
    </w:p>
    <w:p w14:paraId="53A74BD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4.2. Искусственное улучшение процессов потребления, переноса или доставки кислорода:</w:t>
      </w:r>
    </w:p>
    <w:p w14:paraId="5415F51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lastRenderedPageBreak/>
        <w:t>перфторированные соединения;</w:t>
      </w:r>
    </w:p>
    <w:p w14:paraId="69692A3B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 w14:paraId="02860B54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4.3. Все формы внутрисосудистых манипуляций с кровью или ее компонентами физическими или химическими методами.</w:t>
      </w:r>
    </w:p>
    <w:p w14:paraId="6B6D4C96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5B2003BD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5. Химические и физические манипуляции (М2)</w:t>
      </w:r>
    </w:p>
    <w:p w14:paraId="763C542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03747A77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14:paraId="268AE01A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Все формы манипуляций с отобранными в рамках процедуры допинг-контроля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протеазных ферментов).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(Дополнен - Постановление Правительства Российской Федерации </w:t>
      </w:r>
      <w:hyperlink r:id="rId35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38C41A1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mark"/>
          <w:i/>
          <w:iCs/>
          <w:color w:val="000000" w:themeColor="text1"/>
          <w:sz w:val="27"/>
          <w:szCs w:val="27"/>
        </w:rPr>
        <w:t>(Глава в редакции Постановления Правительства Российской Федерации </w:t>
      </w:r>
      <w:hyperlink r:id="rId36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562AAE1D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3E6677BC" w14:textId="77777777" w:rsidR="00F80F57" w:rsidRPr="00F80F57" w:rsidRDefault="00F80F57" w:rsidP="00F80F57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6. Генный и клеточный допинг (М3)</w:t>
      </w:r>
    </w:p>
    <w:p w14:paraId="7C0C420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 </w:t>
      </w:r>
    </w:p>
    <w:p w14:paraId="7D4E2BD5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6.1. </w:t>
      </w:r>
      <w:r w:rsidRPr="00F80F57">
        <w:rPr>
          <w:rStyle w:val="ed"/>
          <w:color w:val="000000" w:themeColor="text1"/>
          <w:sz w:val="27"/>
          <w:szCs w:val="27"/>
        </w:rPr>
        <w:t>Использование</w:t>
      </w:r>
      <w:r w:rsidRPr="00F80F57">
        <w:rPr>
          <w:color w:val="000000" w:themeColor="text1"/>
          <w:sz w:val="27"/>
          <w:szCs w:val="27"/>
        </w:rPr>
        <w:t> полимеров нуклеиновых кислот или аналогов нуклеиновых кислот.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Постановления Правительства Российской Федерации </w:t>
      </w:r>
      <w:hyperlink r:id="rId37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 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3AF47F31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color w:val="000000" w:themeColor="text1"/>
          <w:sz w:val="27"/>
          <w:szCs w:val="27"/>
        </w:rPr>
        <w:t>6.2. Использование нормальных или генетически модифицированных клеток.</w:t>
      </w:r>
    </w:p>
    <w:p w14:paraId="50C05B88" w14:textId="77777777" w:rsidR="00F80F57" w:rsidRP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F80F57">
        <w:rPr>
          <w:rStyle w:val="ed"/>
          <w:color w:val="000000" w:themeColor="text1"/>
          <w:sz w:val="27"/>
          <w:szCs w:val="27"/>
        </w:rPr>
        <w:t>6.3. Использование агентов для редактирования генов, направленных на изменение геномной последовательности и (или) транскрипционной, пост-транскрипционной или эпигенетической регуляции экспрессии генов.</w:t>
      </w:r>
      <w:r w:rsidRPr="00F80F57">
        <w:rPr>
          <w:rStyle w:val="mark"/>
          <w:i/>
          <w:iCs/>
          <w:color w:val="000000" w:themeColor="text1"/>
          <w:sz w:val="27"/>
          <w:szCs w:val="27"/>
        </w:rPr>
        <w:t> (В редакции постановлений Правительства Российской Федерации </w:t>
      </w:r>
      <w:hyperlink r:id="rId38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28.07.2018 № 879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, </w:t>
      </w:r>
      <w:hyperlink r:id="rId39" w:tgtFrame="contents" w:history="1">
        <w:r w:rsidRPr="00F80F57">
          <w:rPr>
            <w:rStyle w:val="ad"/>
            <w:rFonts w:eastAsiaTheme="majorEastAsia"/>
            <w:color w:val="000000" w:themeColor="text1"/>
            <w:sz w:val="27"/>
            <w:szCs w:val="27"/>
          </w:rPr>
          <w:t>от 29.04.2019 № 527</w:t>
        </w:r>
      </w:hyperlink>
      <w:r w:rsidRPr="00F80F57">
        <w:rPr>
          <w:rStyle w:val="mark"/>
          <w:i/>
          <w:iCs/>
          <w:color w:val="000000" w:themeColor="text1"/>
          <w:sz w:val="27"/>
          <w:szCs w:val="27"/>
        </w:rPr>
        <w:t>)</w:t>
      </w:r>
    </w:p>
    <w:p w14:paraId="7E845D59" w14:textId="77777777" w:rsidR="00F80F57" w:rsidRDefault="00F80F57" w:rsidP="00F80F57">
      <w:pPr>
        <w:pStyle w:val="ac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4C9A4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04"/>
    <w:rsid w:val="006614B7"/>
    <w:rsid w:val="006C0B77"/>
    <w:rsid w:val="007E2C4A"/>
    <w:rsid w:val="008242FF"/>
    <w:rsid w:val="00870751"/>
    <w:rsid w:val="00922C48"/>
    <w:rsid w:val="009929EA"/>
    <w:rsid w:val="00B915B7"/>
    <w:rsid w:val="00C77104"/>
    <w:rsid w:val="00D35E4C"/>
    <w:rsid w:val="00EA59DF"/>
    <w:rsid w:val="00EE4070"/>
    <w:rsid w:val="00F12C76"/>
    <w:rsid w:val="00F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44A63-1B18-4F7A-922D-9E5C9BD5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1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0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7710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7710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7710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7710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7710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7710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7710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7710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77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1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771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10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7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10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77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10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77104"/>
    <w:rPr>
      <w:b/>
      <w:bCs/>
      <w:smallCaps/>
      <w:color w:val="2F5496" w:themeColor="accent1" w:themeShade="BF"/>
      <w:spacing w:val="5"/>
    </w:rPr>
  </w:style>
  <w:style w:type="paragraph" w:customStyle="1" w:styleId="t">
    <w:name w:val="t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80F57"/>
  </w:style>
  <w:style w:type="character" w:customStyle="1" w:styleId="w9">
    <w:name w:val="w9"/>
    <w:basedOn w:val="a0"/>
    <w:rsid w:val="00F80F57"/>
  </w:style>
  <w:style w:type="character" w:customStyle="1" w:styleId="markx">
    <w:name w:val="markx"/>
    <w:basedOn w:val="a0"/>
    <w:rsid w:val="00F80F57"/>
  </w:style>
  <w:style w:type="character" w:customStyle="1" w:styleId="cmd">
    <w:name w:val="cmd"/>
    <w:basedOn w:val="a0"/>
    <w:rsid w:val="00F80F57"/>
  </w:style>
  <w:style w:type="character" w:styleId="ad">
    <w:name w:val="Hyperlink"/>
    <w:basedOn w:val="a0"/>
    <w:uiPriority w:val="99"/>
    <w:semiHidden/>
    <w:unhideWhenUsed/>
    <w:rsid w:val="00F80F57"/>
    <w:rPr>
      <w:color w:val="0000FF"/>
      <w:u w:val="single"/>
    </w:rPr>
  </w:style>
  <w:style w:type="paragraph" w:customStyle="1" w:styleId="i">
    <w:name w:val="i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F80F57"/>
  </w:style>
  <w:style w:type="character" w:customStyle="1" w:styleId="mark">
    <w:name w:val="mark"/>
    <w:basedOn w:val="a0"/>
    <w:rsid w:val="00F80F57"/>
  </w:style>
  <w:style w:type="paragraph" w:customStyle="1" w:styleId="j">
    <w:name w:val="j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F80F57"/>
  </w:style>
  <w:style w:type="paragraph" w:customStyle="1" w:styleId="p">
    <w:name w:val="p"/>
    <w:basedOn w:val="a"/>
    <w:rsid w:val="00F80F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428942&amp;backlink=1&amp;&amp;nd=102547253" TargetMode="External"/><Relationship Id="rId18" Type="http://schemas.openxmlformats.org/officeDocument/2006/relationships/hyperlink" Target="http://pravo.gov.ru/proxy/ips/?docbody=&amp;prevDoc=102428942&amp;backlink=1&amp;&amp;nd=102547253" TargetMode="External"/><Relationship Id="rId26" Type="http://schemas.openxmlformats.org/officeDocument/2006/relationships/hyperlink" Target="http://pravo.gov.ru/proxy/ips/?docbody=&amp;prevDoc=102428942&amp;backlink=1&amp;&amp;nd=102478717" TargetMode="External"/><Relationship Id="rId39" Type="http://schemas.openxmlformats.org/officeDocument/2006/relationships/hyperlink" Target="http://pravo.gov.ru/proxy/ips/?docbody=&amp;prevDoc=102428942&amp;backlink=1&amp;&amp;nd=102547253" TargetMode="External"/><Relationship Id="rId21" Type="http://schemas.openxmlformats.org/officeDocument/2006/relationships/hyperlink" Target="http://pravo.gov.ru/proxy/ips/?docbody=&amp;prevDoc=102428942&amp;backlink=1&amp;&amp;nd=102547253" TargetMode="External"/><Relationship Id="rId34" Type="http://schemas.openxmlformats.org/officeDocument/2006/relationships/hyperlink" Target="http://pravo.gov.ru/proxy/ips/?docbody=&amp;prevDoc=102428942&amp;backlink=1&amp;&amp;nd=602391165" TargetMode="External"/><Relationship Id="rId7" Type="http://schemas.openxmlformats.org/officeDocument/2006/relationships/hyperlink" Target="http://pravo.gov.ru/proxy/ips/?docbody=&amp;prevDoc=102428942&amp;backlink=1&amp;&amp;nd=1020418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28942&amp;backlink=1&amp;&amp;nd=102478717" TargetMode="External"/><Relationship Id="rId20" Type="http://schemas.openxmlformats.org/officeDocument/2006/relationships/hyperlink" Target="http://pravo.gov.ru/proxy/ips/?docbody=&amp;prevDoc=102428942&amp;backlink=1&amp;&amp;nd=102547253" TargetMode="External"/><Relationship Id="rId29" Type="http://schemas.openxmlformats.org/officeDocument/2006/relationships/hyperlink" Target="http://pravo.gov.ru/proxy/ips/?docbody=&amp;prevDoc=102428942&amp;backlink=1&amp;&amp;nd=60239116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28942&amp;backlink=1&amp;&amp;nd=602391165" TargetMode="External"/><Relationship Id="rId11" Type="http://schemas.openxmlformats.org/officeDocument/2006/relationships/hyperlink" Target="http://pravo.gov.ru/proxy/ips/?docbody=&amp;prevDoc=102428942&amp;backlink=1&amp;&amp;nd=102478717" TargetMode="External"/><Relationship Id="rId24" Type="http://schemas.openxmlformats.org/officeDocument/2006/relationships/hyperlink" Target="http://pravo.gov.ru/proxy/ips/?docbody=&amp;prevDoc=102428942&amp;backlink=1&amp;&amp;nd=102478717" TargetMode="External"/><Relationship Id="rId32" Type="http://schemas.openxmlformats.org/officeDocument/2006/relationships/hyperlink" Target="http://pravo.gov.ru/proxy/ips/?docbody=&amp;prevDoc=102428942&amp;backlink=1&amp;&amp;nd=602391165" TargetMode="External"/><Relationship Id="rId37" Type="http://schemas.openxmlformats.org/officeDocument/2006/relationships/hyperlink" Target="http://pravo.gov.ru/proxy/ips/?docbody=&amp;prevDoc=102428942&amp;backlink=1&amp;&amp;nd=10247871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428942&amp;backlink=1&amp;&amp;nd=102547253" TargetMode="External"/><Relationship Id="rId15" Type="http://schemas.openxmlformats.org/officeDocument/2006/relationships/hyperlink" Target="http://pravo.gov.ru/proxy/ips/?docbody=&amp;prevDoc=102428942&amp;backlink=1&amp;&amp;nd=102547253" TargetMode="External"/><Relationship Id="rId23" Type="http://schemas.openxmlformats.org/officeDocument/2006/relationships/hyperlink" Target="http://pravo.gov.ru/proxy/ips/?docbody=&amp;prevDoc=102428942&amp;backlink=1&amp;&amp;nd=102547253" TargetMode="External"/><Relationship Id="rId28" Type="http://schemas.openxmlformats.org/officeDocument/2006/relationships/hyperlink" Target="http://pravo.gov.ru/proxy/ips/?docbody=&amp;prevDoc=102428942&amp;backlink=1&amp;&amp;nd=602391165" TargetMode="External"/><Relationship Id="rId36" Type="http://schemas.openxmlformats.org/officeDocument/2006/relationships/hyperlink" Target="http://pravo.gov.ru/proxy/ips/?docbody=&amp;prevDoc=102428942&amp;backlink=1&amp;&amp;nd=102478717" TargetMode="External"/><Relationship Id="rId10" Type="http://schemas.openxmlformats.org/officeDocument/2006/relationships/hyperlink" Target="http://pravo.gov.ru/proxy/ips/?docbody=&amp;prevDoc=102428942&amp;backlink=1&amp;&amp;nd=602391165" TargetMode="External"/><Relationship Id="rId19" Type="http://schemas.openxmlformats.org/officeDocument/2006/relationships/hyperlink" Target="http://pravo.gov.ru/proxy/ips/?docbody=&amp;prevDoc=102428942&amp;backlink=1&amp;&amp;nd=102478717" TargetMode="External"/><Relationship Id="rId31" Type="http://schemas.openxmlformats.org/officeDocument/2006/relationships/hyperlink" Target="http://pravo.gov.ru/proxy/ips/?docbody=&amp;prevDoc=102428942&amp;backlink=1&amp;&amp;nd=602391165" TargetMode="External"/><Relationship Id="rId4" Type="http://schemas.openxmlformats.org/officeDocument/2006/relationships/hyperlink" Target="http://pravo.gov.ru/proxy/ips/?docbody=&amp;prevDoc=102428942&amp;backlink=1&amp;&amp;nd=102478717" TargetMode="External"/><Relationship Id="rId9" Type="http://schemas.openxmlformats.org/officeDocument/2006/relationships/hyperlink" Target="http://pravo.gov.ru/proxy/ips/?docbody=&amp;prevDoc=102428942&amp;backlink=1&amp;&amp;nd=102547253" TargetMode="External"/><Relationship Id="rId14" Type="http://schemas.openxmlformats.org/officeDocument/2006/relationships/hyperlink" Target="http://pravo.gov.ru/proxy/ips/?docbody=&amp;prevDoc=102428942&amp;backlink=1&amp;&amp;nd=102547253" TargetMode="External"/><Relationship Id="rId22" Type="http://schemas.openxmlformats.org/officeDocument/2006/relationships/hyperlink" Target="http://pravo.gov.ru/proxy/ips/?docbody=&amp;prevDoc=102428942&amp;backlink=1&amp;&amp;nd=102478717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pravo.gov.ru/proxy/ips/?docbody=&amp;prevDoc=102428942&amp;backlink=1&amp;&amp;nd=602391165" TargetMode="External"/><Relationship Id="rId35" Type="http://schemas.openxmlformats.org/officeDocument/2006/relationships/hyperlink" Target="http://pravo.gov.ru/proxy/ips/?docbody=&amp;prevDoc=102428942&amp;backlink=1&amp;&amp;nd=102547253" TargetMode="External"/><Relationship Id="rId8" Type="http://schemas.openxmlformats.org/officeDocument/2006/relationships/hyperlink" Target="http://pravo.gov.ru/proxy/ips/?docbody=&amp;prevDoc=102428942&amp;backlink=1&amp;&amp;nd=1024787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428942&amp;backlink=1&amp;&amp;nd=102547253" TargetMode="External"/><Relationship Id="rId17" Type="http://schemas.openxmlformats.org/officeDocument/2006/relationships/hyperlink" Target="http://pravo.gov.ru/proxy/ips/?docbody=&amp;prevDoc=102428942&amp;backlink=1&amp;&amp;nd=102478717" TargetMode="External"/><Relationship Id="rId25" Type="http://schemas.openxmlformats.org/officeDocument/2006/relationships/hyperlink" Target="http://pravo.gov.ru/proxy/ips/?docbody=&amp;prevDoc=102428942&amp;backlink=1&amp;&amp;nd=102478717" TargetMode="External"/><Relationship Id="rId33" Type="http://schemas.openxmlformats.org/officeDocument/2006/relationships/hyperlink" Target="http://pravo.gov.ru/proxy/ips/?docbody=&amp;prevDoc=102428942&amp;backlink=1&amp;&amp;nd=602391165" TargetMode="External"/><Relationship Id="rId38" Type="http://schemas.openxmlformats.org/officeDocument/2006/relationships/hyperlink" Target="http://pravo.gov.ru/proxy/ips/?docbody=&amp;prevDoc=102428942&amp;backlink=1&amp;&amp;nd=102478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3850</Words>
  <Characters>21950</Characters>
  <Application>Microsoft Office Word</Application>
  <DocSecurity>0</DocSecurity>
  <Lines>182</Lines>
  <Paragraphs>51</Paragraphs>
  <ScaleCrop>false</ScaleCrop>
  <Company/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2025-08-05T11:20:00Z</dcterms:created>
  <dcterms:modified xsi:type="dcterms:W3CDTF">2025-08-05T11:21:00Z</dcterms:modified>
</cp:coreProperties>
</file>